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D6" w:rsidRPr="006432D9" w:rsidRDefault="006E4AD6" w:rsidP="00BB0B99">
      <w:pPr>
        <w:spacing w:after="40" w:line="240" w:lineRule="auto"/>
        <w:ind w:firstLine="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11239">
        <w:rPr>
          <w:rFonts w:ascii="Arial" w:hAnsi="Arial" w:cs="Arial"/>
          <w:b/>
          <w:sz w:val="26"/>
          <w:szCs w:val="26"/>
          <w:lang w:val="en-US"/>
        </w:rPr>
        <w:t xml:space="preserve">Topical index of articles </w:t>
      </w:r>
      <w:r w:rsidR="00036924">
        <w:rPr>
          <w:rFonts w:ascii="Arial" w:hAnsi="Arial" w:cs="Arial"/>
          <w:b/>
          <w:sz w:val="26"/>
          <w:szCs w:val="26"/>
          <w:lang w:val="en-US"/>
        </w:rPr>
        <w:br/>
      </w:r>
      <w:r w:rsidRPr="00F11239">
        <w:rPr>
          <w:rFonts w:ascii="Arial" w:hAnsi="Arial" w:cs="Arial"/>
          <w:b/>
          <w:sz w:val="26"/>
          <w:szCs w:val="26"/>
          <w:lang w:val="en-US"/>
        </w:rPr>
        <w:t xml:space="preserve">published in the </w:t>
      </w:r>
      <w:r w:rsidR="006B624D" w:rsidRPr="00F11239">
        <w:rPr>
          <w:rFonts w:ascii="Arial" w:hAnsi="Arial" w:cs="Arial"/>
          <w:b/>
          <w:sz w:val="26"/>
          <w:szCs w:val="26"/>
          <w:lang w:val="en-US"/>
        </w:rPr>
        <w:t>journal “Geosystems of Transition Zones”</w:t>
      </w:r>
      <w:r w:rsidR="006432D9" w:rsidRPr="006432D9">
        <w:rPr>
          <w:rFonts w:ascii="Arial" w:hAnsi="Arial" w:cs="Arial"/>
          <w:b/>
          <w:sz w:val="26"/>
          <w:szCs w:val="26"/>
          <w:lang w:val="en-US"/>
        </w:rPr>
        <w:t xml:space="preserve"> (2017–2023)</w:t>
      </w:r>
    </w:p>
    <w:p w:rsidR="006C6CD0" w:rsidRPr="006D5F2E" w:rsidRDefault="006C6CD0" w:rsidP="00BB0B99">
      <w:pPr>
        <w:spacing w:after="40" w:line="240" w:lineRule="auto"/>
        <w:ind w:firstLine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Normal"/>
        <w:tblW w:w="10374" w:type="dxa"/>
        <w:jc w:val="center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815"/>
        <w:gridCol w:w="1559"/>
      </w:tblGrid>
      <w:tr w:rsidR="00A548CD" w:rsidRPr="006D5F2E" w:rsidTr="00BB0B99">
        <w:trPr>
          <w:trHeight w:val="260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CD" w:rsidRPr="006D5F2E" w:rsidRDefault="00A548CD" w:rsidP="00BB0B99">
            <w:pPr>
              <w:pStyle w:val="ab"/>
              <w:spacing w:before="40" w:after="40" w:line="240" w:lineRule="auto"/>
              <w:ind w:firstLine="0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r w:rsidRPr="006D5F2E">
              <w:rPr>
                <w:rFonts w:ascii="Arial" w:hAnsi="Arial" w:cs="Arial"/>
                <w:sz w:val="20"/>
                <w:szCs w:val="20"/>
              </w:rPr>
              <w:t>Author(s).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CD" w:rsidRPr="006D5F2E" w:rsidRDefault="00A548CD" w:rsidP="00BB0B99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D5F2E">
              <w:rPr>
                <w:rFonts w:ascii="Arial" w:eastAsia="Times New Roman" w:hAnsi="Arial" w:cs="Arial"/>
                <w:b/>
                <w:sz w:val="20"/>
                <w:szCs w:val="20"/>
              </w:rPr>
              <w:t>Year,</w:t>
            </w:r>
            <w:r w:rsidRPr="006D5F2E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5F2E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6D5F2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  <w:r w:rsidRPr="006D5F2E">
              <w:rPr>
                <w:rFonts w:ascii="Arial" w:hAnsi="Arial" w:cs="Arial"/>
                <w:b/>
                <w:sz w:val="20"/>
                <w:szCs w:val="20"/>
              </w:rPr>
              <w:t>Pages</w:t>
            </w:r>
          </w:p>
        </w:tc>
      </w:tr>
      <w:tr w:rsidR="006B1AE8" w:rsidRPr="006D5F2E" w:rsidTr="00BB0B99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</w:tcBorders>
          </w:tcPr>
          <w:p w:rsidR="006B1AE8" w:rsidRPr="006D5F2E" w:rsidRDefault="006B1AE8" w:rsidP="00BB0B99">
            <w:pPr>
              <w:spacing w:before="240" w:after="80" w:line="240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Geophysics, Seismology, prediction methods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AE8" w:rsidRPr="006D5F2E" w:rsidRDefault="006B1AE8" w:rsidP="00BB0B99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08E" w:rsidRPr="00716803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D2008E" w:rsidRPr="00F37694" w:rsidRDefault="00D2008E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Sycheva N.A.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Study of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seismotectonic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deformations of the Earth’s crust in the Altai-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Sayan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mountain region.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  <w:lang w:val="ru-RU"/>
              </w:rPr>
              <w:t>Part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  <w:lang w:val="ru-RU"/>
              </w:rPr>
              <w:t xml:space="preserve"> I</w:t>
            </w:r>
            <w:hyperlink r:id="rId4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ru-RU"/>
                </w:rPr>
                <w:t>https://doi.org/10.30730/gtrz.2023.7.3.223-242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8E" w:rsidRPr="00F37694" w:rsidRDefault="00D2008E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223–242</w:t>
            </w:r>
          </w:p>
        </w:tc>
      </w:tr>
      <w:tr w:rsidR="00406428" w:rsidRPr="00406428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406428" w:rsidRPr="00F37694" w:rsidRDefault="0040642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L.M.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Kostyleva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Gulyakov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S.A.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Dudchenko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I.P.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Kamenev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P.A.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Stovbun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N.S.</w:t>
            </w:r>
            <w:r w:rsidR="00851448"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Observations of the inverse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seismoelectric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effect of the second kind during electrical sounding in the Central Sakhalin fault zone </w:t>
            </w:r>
            <w:hyperlink r:id="rId5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428" w:rsidRPr="00F37694" w:rsidRDefault="0040642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115–131</w:t>
            </w:r>
          </w:p>
        </w:tc>
      </w:tr>
      <w:tr w:rsidR="00406428" w:rsidRPr="00406428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406428" w:rsidRPr="00F37694" w:rsidRDefault="0040642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Safonov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Semenova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E.P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Seismicity of the South Far East of Russia in 2022 </w:t>
            </w:r>
            <w:hyperlink r:id="rId6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https://doi.org/10.30730/gtrz.2023.7.2.132-148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428" w:rsidRPr="00F37694" w:rsidRDefault="0040642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132–148</w:t>
            </w:r>
          </w:p>
        </w:tc>
      </w:tr>
      <w:tr w:rsidR="00302E02" w:rsidRPr="00CF305C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F37694" w:rsidRDefault="00302E02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Ustyugov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G.V.,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Influence of cosmic factors on mud volcanic activity of the Earth  </w:t>
            </w:r>
            <w:hyperlink r:id="rId7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https://doi.org/10.30730/gtrz.2023.7.1.005-024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02" w:rsidRPr="00F37694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1: 5–24</w:t>
            </w:r>
          </w:p>
        </w:tc>
      </w:tr>
      <w:tr w:rsidR="00302E02" w:rsidRPr="00CF305C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F37694" w:rsidRDefault="00302E02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V.N., Sycheva N.A.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On stress drops in the sources of moderate and weak earthquakes: features of distribution in time </w:t>
            </w:r>
            <w:hyperlink r:id="rId8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02" w:rsidRPr="00F37694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25–53</w:t>
            </w:r>
          </w:p>
        </w:tc>
      </w:tr>
      <w:tr w:rsidR="00CF305C" w:rsidRPr="00716803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F305C" w:rsidRPr="00F37694" w:rsidRDefault="0032597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Zakupin</w:t>
            </w:r>
            <w:proofErr w:type="spellEnd"/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A.S.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Kostyleva</w:t>
            </w:r>
            <w:proofErr w:type="spellEnd"/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</w:t>
            </w:r>
            <w:proofErr w:type="spellEnd"/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D.V.</w:t>
            </w:r>
            <w:r w:rsidR="00CF305C"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From retrospective to real-time system – LURR earthquake prediction on Sakhalin (2019–2022) </w:t>
            </w:r>
            <w:hyperlink r:id="rId9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05C" w:rsidRPr="00F37694" w:rsidRDefault="0032597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5</w:t>
            </w:r>
            <w:r w:rsidR="003F6D99" w:rsidRPr="00F37694">
              <w:rPr>
                <w:rFonts w:ascii="Arial" w:hAnsi="Arial" w:cs="Arial"/>
                <w:sz w:val="18"/>
                <w:szCs w:val="18"/>
              </w:rPr>
              <w:t>4–74</w:t>
            </w:r>
          </w:p>
        </w:tc>
      </w:tr>
      <w:tr w:rsidR="006B1AE8" w:rsidRPr="00E02B5D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Vasilenko</w:t>
            </w:r>
            <w:proofErr w:type="spellEnd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N.F., </w:t>
            </w:r>
            <w:proofErr w:type="spellStart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Prytkov</w:t>
            </w:r>
            <w:proofErr w:type="spellEnd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Frolov</w:t>
            </w:r>
            <w:proofErr w:type="spellEnd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D.I.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Geodynamic GNSS observations on the Kuril Islands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hyperlink r:id="rId1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FC7480" w:rsidP="00BB0B99">
            <w:pPr>
              <w:adjustRightInd w:val="0"/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="006B1AE8" w:rsidRPr="00F37694">
              <w:rPr>
                <w:rFonts w:ascii="Arial" w:hAnsi="Arial" w:cs="Arial"/>
                <w:sz w:val="18"/>
                <w:szCs w:val="18"/>
              </w:rPr>
              <w:t>4: 287–302</w:t>
            </w:r>
          </w:p>
        </w:tc>
      </w:tr>
      <w:tr w:rsidR="006B1AE8" w:rsidRPr="008E7A7E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L.M., Sycheva N.A.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Earthquake predictions in XXI century: prehistory and concepts, precursors and problems. </w:t>
            </w:r>
            <w:hyperlink r:id="rId1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https://doi.org/10.30730/gtrz.2022.6.3.145-164.164-182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145–182</w:t>
            </w:r>
          </w:p>
        </w:tc>
      </w:tr>
      <w:tr w:rsidR="006B1AE8" w:rsidRPr="000C0F42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Safonov D.A.,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Semenova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E.P.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Seismicity of the South Far East of Russia in 2021. </w:t>
            </w:r>
            <w:hyperlink r:id="rId12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https://doi.org/10.30730/gtrz.2022.6.2.085-099</w:t>
              </w:r>
            </w:hyperlink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85–99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Safonov D.A., Fokina T.A.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Seismicity of the South Far East of Russia in 2020 </w:t>
            </w:r>
            <w:hyperlink r:id="rId13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/>
                  <w:iCs/>
                  <w:sz w:val="18"/>
                  <w:szCs w:val="18"/>
                </w:rPr>
                <w:t>https://doi.org/10.30730/gtrz.2021.5.4.308-319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308–319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Leksin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V.K. </w:t>
            </w:r>
            <w:r w:rsidRPr="00F37694">
              <w:rPr>
                <w:rFonts w:ascii="Arial" w:hAnsi="Arial" w:cs="Arial"/>
                <w:b w:val="0"/>
                <w:iCs/>
                <w:color w:val="221E1F"/>
                <w:sz w:val="18"/>
                <w:szCs w:val="18"/>
              </w:rPr>
              <w:t xml:space="preserve">Paleo-incisions and gas zones of Pliocene-Quaternary sediments at the site of engineering and geological surveys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on the shelf of Sakhalin Island </w:t>
            </w:r>
            <w:hyperlink r:id="rId14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https://doi.org/10.30730/gtrz.2021.5.4.320-327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320–327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Rebetsky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Yu.L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Concerning the theory of LURR based deterministic earthquake prediction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5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https://doi.org/10.30730/gtrz.2021.5.3.192-208.208-222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192–222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Valitov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M.G., </w:t>
            </w:r>
            <w:proofErr w:type="spellStart"/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Proshkina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Z.N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. Change in the amplitude indicators in tidal variations of gravity during the preparation of nearby earthquakes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6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https://doi.org/10.30730/gtrz.2021.5.3.223-228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223–228</w:t>
            </w:r>
          </w:p>
        </w:tc>
      </w:tr>
      <w:tr w:rsidR="006B1AE8" w:rsidRPr="00AC7CDB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Malyshev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Malysheva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L.K.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Precedent-extrapolation estimate of the seismic hazard in the Sakhalin and the Southern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Kurils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region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https://doi.org/10.30730/gtrz.2021.5.2.084-098.099-112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84–112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Prytkov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Vasilenko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N.F.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The March 25, 2020 M</w:t>
            </w:r>
            <w:r w:rsidRPr="00F37694"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  <w:t>W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7.5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earthquake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:// </w:t>
              </w:r>
              <w:proofErr w:type="spellStart"/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proofErr w:type="spellEnd"/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. 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proofErr w:type="spellStart"/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proofErr w:type="spellEnd"/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113–127</w:t>
            </w:r>
          </w:p>
        </w:tc>
      </w:tr>
      <w:tr w:rsidR="006B1AE8" w:rsidRPr="00294170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pacing w:val="2"/>
                <w:sz w:val="18"/>
                <w:szCs w:val="18"/>
                <w:lang w:val="en-GB"/>
              </w:rPr>
              <w:t>Rodkin M.V.</w:t>
            </w:r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On the foreshock cascade and extraordinary predictions, in relevance to the article by A.I. </w:t>
            </w:r>
            <w:proofErr w:type="spellStart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and L.K. </w:t>
            </w:r>
            <w:proofErr w:type="spellStart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“Precedent-extrapolation estimate of the seismic hazard in the Sakhalin and the Southern </w:t>
            </w:r>
            <w:proofErr w:type="spellStart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Kurils</w:t>
            </w:r>
            <w:proofErr w:type="spellEnd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region”</w:t>
            </w:r>
            <w:r w:rsidRPr="00F3769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hyperlink r:id="rId19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https://doi.org/10.30730/gtrz.2021.5.2.128-132.133-137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128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137</w:t>
            </w:r>
          </w:p>
        </w:tc>
      </w:tr>
      <w:tr w:rsidR="006B1AE8" w:rsidRPr="00294170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Bogomolov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Sychev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V.N.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Fundamental for self-developing processes model and problems of its application to earthquakes prediction in the Far East region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https://doi.org/10.30730/gtrz.2021.5.2.138-145.145-152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138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152</w:t>
            </w:r>
          </w:p>
        </w:tc>
      </w:tr>
      <w:tr w:rsidR="006B1AE8" w:rsidRPr="007A4DD4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t xml:space="preserve"> Mid-term earthquake prediction using the LURR method on Sakhalin Island: A</w:t>
            </w:r>
            <w:r w:rsidR="00D57F8F" w:rsidRPr="00F37694">
              <w:rPr>
                <w:rFonts w:ascii="Arial" w:hAnsi="Arial" w:cs="Arial"/>
                <w:spacing w:val="-1"/>
                <w:sz w:val="18"/>
                <w:szCs w:val="18"/>
              </w:rPr>
              <w:t> 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t xml:space="preserve">summary of retrospective studies for 1997–2019 and new approaches 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hyperlink r:id="rId21" w:history="1">
              <w:r w:rsidRPr="00F37694">
                <w:rPr>
                  <w:rStyle w:val="a5"/>
                  <w:rFonts w:ascii="Arial" w:hAnsi="Arial" w:cs="Arial"/>
                  <w:spacing w:val="-4"/>
                  <w:sz w:val="18"/>
                  <w:szCs w:val="18"/>
                </w:rPr>
                <w:t>https://doi.org/10.30730/gtrz.2021.5.1.027-045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1: 27–45</w:t>
            </w:r>
          </w:p>
        </w:tc>
      </w:tr>
      <w:tr w:rsidR="006B1AE8" w:rsidRPr="00DC227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Dudchenko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Kostylev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Gulyakov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 S.A.,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Stovbun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N.S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. A geophysical pulse voltage generator for seismic and electric exploration of the subsurface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://</w:t>
              </w:r>
              <w:proofErr w:type="spellStart"/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proofErr w:type="spellEnd"/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proofErr w:type="spellStart"/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proofErr w:type="spellEnd"/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.2021.5.1.046-054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46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54</w:t>
            </w:r>
          </w:p>
        </w:tc>
      </w:tr>
      <w:tr w:rsidR="006B1AE8" w:rsidRPr="007A4DD4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Rebetsky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Yu.L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color w:val="auto"/>
                <w:sz w:val="18"/>
                <w:szCs w:val="18"/>
              </w:rPr>
              <w:t xml:space="preserve">On some aspects of the article «On the stress drop in North Eurasia earthquakes source-sites versus specific seismic energy».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>https://doi.org/10.30730/gtrz.2021.5.1.055-059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1: 55–59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Leksin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V.K.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Application of high resolution seismic to search for local gas anomalies in the South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Kirinskoye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oil and gas condensate field </w:t>
            </w:r>
            <w:hyperlink r:id="rId23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https://doi.org/10.30730/gtrz.2020.4.4.384-392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384–392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Sycheva N.A.,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On the stress drop in North Eurasia earthquakes source-sites versus specific seismic energy </w:t>
            </w:r>
            <w:hyperlink r:id="rId24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https://doi.org/10.30730/gtrz.2020.4.4.393-416.417-446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393–446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Korolev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Korolev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P.Yu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Short-term forecast of local tsunamis based on data containing seismic noise from deep-ocean stations closest to the sources </w:t>
            </w:r>
            <w:hyperlink r:id="rId25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https://doi.org/10.30730/gtrz.2020.4.4.447-460.461-473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447–473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Semenova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E.P.,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N.V.,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Uglegorsk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earthquake on September 13, 2020 (Sakhalin Island): preconditions for the occurrence and the results of observations in the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epicentral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zone </w:t>
            </w:r>
            <w:hyperlink r:id="rId26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https://doi.org/10.30730/gtrz.2020.4.4.474-485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474–48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Seismoacoustic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observations using molecular-electronic hydrophones on Sakhalin and the South Kuril Islands (Kunashir Island) </w:t>
            </w:r>
            <w:hyperlink r:id="rId27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https://doi.org/10.30730/gtrz.2020.4.4.486-499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486–499</w:t>
            </w:r>
          </w:p>
        </w:tc>
      </w:tr>
      <w:tr w:rsidR="006B1AE8" w:rsidRPr="005D29C1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Firstov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P.P., Makarov E.O.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Long-ter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m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trend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subsoi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rado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Kamchatka 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indicator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for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preparatio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earthquakes wit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h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М</w:t>
            </w:r>
            <w:r w:rsidRPr="00F37694">
              <w:rPr>
                <w:rFonts w:ascii="Arial" w:hAnsi="Arial" w:cs="Arial"/>
                <w:b w:val="0"/>
                <w:i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&gt;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7.5 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t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Northwester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proofErr w:type="spellEnd"/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framin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g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Pacifi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</w:t>
            </w:r>
            <w:r w:rsidRPr="00F37694">
              <w:rPr>
                <w:rFonts w:ascii="Arial" w:hAnsi="Arial" w:cs="Arial"/>
                <w:b w:val="0"/>
                <w:spacing w:val="-3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Ocea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28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https://doi.org/10.30730/gtrz.2020.4.3.270-278.279-287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279–287</w:t>
            </w:r>
          </w:p>
        </w:tc>
      </w:tr>
      <w:tr w:rsidR="006B1AE8" w:rsidRPr="005D29C1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Budanov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Senchina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Shnyukova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O.M., Gorelik G.D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Study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paleochannels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by means of gravimetric observations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2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https://doi.org/10.30730/gtrz.2020.4.3.288-296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288–296</w:t>
            </w:r>
          </w:p>
        </w:tc>
      </w:tr>
      <w:tr w:rsidR="006B1AE8" w:rsidRPr="005D29C1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Kirilov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Changes in the total electron content of the ionosphere during a geomagnetic storm August 31 – September 3, 2019 according to GPS data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30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https://doi.org/10.30730/gtrz.2020.4.3.297-304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297–304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Safonov D.A.,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D.D., Fokina T.A.,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Kovalenko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N.S.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Seismicity of the South Far East of Russia in 2019 </w:t>
            </w:r>
            <w:hyperlink r:id="rId3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https://doi.org/10.30730/gtrz.2020.4.2.146-159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146–159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Mid-term assessments of the seismic hazard on Sakhalin Island by the LURR method: new results </w:t>
            </w:r>
            <w:hyperlink r:id="rId32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https://doi.org/10.30730/gtrz.2020.4.2.160-168.169-177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160–177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Sycheva N.A.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Seismic moment tensor and dynamic parameters of earthquakes in the Central Tien Shan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33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https://doi.org/10.30730/gtrz.2020.4.2.178-191.192-209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178–209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Safonov D.A., Fokina T.A.,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N.S.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Seismicity of the South Far East of Russia in 2018 </w:t>
            </w:r>
            <w:hyperlink r:id="rId3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doi.org/10.30730/2541-8912.2019.3.4.364-376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364–376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Andreeva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Methodological aspects of the study of seismic sequences by SDP (self-developing processes) on the example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Nevel’sk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earthquake on Sakhalin </w:t>
            </w:r>
            <w:hyperlink r:id="rId3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doi.org/10.30730/2541-8912.2019.3.4.377-389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377–389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Kamenev P.A.,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N.V.,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A.S.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Geophysical surveys in the southern part of the Central Sakhalin Fault based on new integrated network </w:t>
            </w:r>
            <w:hyperlink r:id="rId3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doi.org/10.30730/2541-8912.2019.3.4.390-402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390–402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  <w:highlight w:val="yellow"/>
              </w:rPr>
            </w:pPr>
            <w:r w:rsidRPr="00F37694">
              <w:rPr>
                <w:rFonts w:ascii="Arial" w:eastAsia="CIDFont+F2" w:hAnsi="Arial" w:cs="Arial"/>
                <w:sz w:val="18"/>
                <w:szCs w:val="18"/>
              </w:rPr>
              <w:t xml:space="preserve">Request for discussion </w:t>
            </w:r>
            <w:proofErr w:type="spellStart"/>
            <w:r w:rsidRPr="00F37694">
              <w:rPr>
                <w:rFonts w:ascii="Arial" w:eastAsia="CIDFont+F2" w:hAnsi="Arial" w:cs="Arial"/>
                <w:sz w:val="18"/>
                <w:szCs w:val="18"/>
              </w:rPr>
              <w:t>или</w:t>
            </w:r>
            <w:proofErr w:type="spellEnd"/>
            <w:r w:rsidRPr="00F37694">
              <w:rPr>
                <w:rFonts w:ascii="Arial" w:eastAsia="CIDFont+F2" w:hAnsi="Arial" w:cs="Arial"/>
                <w:sz w:val="18"/>
                <w:szCs w:val="18"/>
              </w:rPr>
              <w:t xml:space="preserve"> Invitation to the discussion. </w:t>
            </w: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L.M. </w:t>
            </w:r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br/>
            </w:r>
            <w:hyperlink r:id="rId3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doi.org/10.30730/2541-8912.2019.3.1.003-004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3–4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Parovyshny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Sohatyuk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Parovyshny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Kochergin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Approach to solve specific problems of operative predictions of seismic events </w:t>
            </w:r>
            <w:hyperlink r:id="rId3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doi.org/10.30730/2541-8912.2019.3.1.005-018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5–18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Sverdlik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L.G.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S.A.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On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preseismic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anomalies of atmosphere temperature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3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doi.org/10.30730/2541-8912.2019.3.1.019-026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19–26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seismicity in the zone of the Central Sakhalin fault (south of Sakhalin Island): false alarm or postponed prediction? </w:t>
            </w:r>
            <w:hyperlink r:id="rId4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doi.org/10.30730/2541-8912.2019.3.1.027-034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27–34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V.N., Sycheva N.A., </w:t>
            </w: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S.A.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Study of aftershock sequence of </w:t>
            </w:r>
            <w:proofErr w:type="spellStart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>Suusamyr</w:t>
            </w:r>
            <w:proofErr w:type="spellEnd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earthquake </w:t>
            </w:r>
            <w:hyperlink r:id="rId4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doi.org/10.30730/2541-8912.2019.3.1.035-043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35–43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Savitsky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Study of Bering Sea gas hydrates with application of AVO-analysis </w:t>
            </w:r>
            <w:hyperlink r:id="rId4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doi.org/10.30730/2541-8912.2019.3.1.044-053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44–53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Kostina</w:t>
            </w:r>
            <w:proofErr w:type="spellEnd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A.А., </w:t>
            </w:r>
            <w:proofErr w:type="spellStart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Zhelnin</w:t>
            </w:r>
            <w:proofErr w:type="spellEnd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M.S., </w:t>
            </w:r>
            <w:proofErr w:type="spellStart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Plekhov</w:t>
            </w:r>
            <w:proofErr w:type="spellEnd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О.А., </w:t>
            </w:r>
            <w:proofErr w:type="spellStart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Panteleev</w:t>
            </w:r>
            <w:proofErr w:type="spellEnd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. I.А.</w:t>
            </w:r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t xml:space="preserve"> Investigation on eff </w:t>
            </w:r>
            <w:proofErr w:type="spellStart"/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t>ectiveness</w:t>
            </w:r>
            <w:proofErr w:type="spellEnd"/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t xml:space="preserve"> of analytical models to describe steam chamber growth during steam-assisted gravity drainage </w:t>
            </w:r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br/>
            </w:r>
            <w:hyperlink r:id="rId4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doi.org/10.30730/2541-8912.2019.3.1.054-064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54–64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Polets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A.Yu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The stress-strained state of zones of deep-focus earthquakes of the Japan Sea region </w:t>
            </w:r>
            <w:hyperlink r:id="rId4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doi.org/10.30730/2541-8912.2018.2.4.302-311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302–311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Semakin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Kochergin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Heat flow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and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  <w:lang w:bidi="en-US"/>
              </w:rPr>
              <w:t>neotectonics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bidi="en-US"/>
              </w:rPr>
              <w:t xml:space="preserve">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bidi="en-US"/>
              </w:rPr>
              <w:t>Deryugin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bidi="en-US"/>
              </w:rPr>
              <w:t xml:space="preserve"> Basin' (Okhotsk Sea) </w:t>
            </w:r>
            <w:hyperlink r:id="rId4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doi.org/10.30730/2541-8912.2018.2.4.312-322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312–322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Pavlova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GPR surveys of the discharge zone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Daginsky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hydrothermal system (Sakhalin Island) </w:t>
            </w:r>
            <w:hyperlink r:id="rId4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doi.org/10.30730/2541-8912.2018.2.4.323-331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323–331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Malyshev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Malysheva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 L.K.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Predictability of seismic energy rate in northwest frame of Pacific Ocean on the base of USGS catalogue </w:t>
            </w:r>
            <w:hyperlink r:id="rId4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doi.org/10.30730/2541-8912.2018.2.3.141-153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Prytkov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Safonov D.A.,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Onor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earthquake of August 14, 2016, Mw = 5.8 (Sakhalin Island) </w:t>
            </w:r>
            <w:hyperlink r:id="rId4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doi.org/10.30730/2541-8912.2018.2.3.154-164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154–164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Muhamadeeva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V.A., Sycheva N.А.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Aftershock processes supporting moderate and weak earthquakes in the area of the Bishkek Geodynamic Test Site and in its vicinity </w:t>
            </w:r>
            <w:hyperlink r:id="rId4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doi.org/10.30730/2541-8912.2018.2.3.165-180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165–180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Uporov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Evaluation of petroleum potential of sedimentary cover,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Terpeniya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Bay based on kinematic and dynamic characteristics of seismic waves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5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doi.org/10.30730/2541-8912.2018.2.3.181-190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181–190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Semenova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E.P.,</w:t>
            </w:r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Kostylev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Mikhailov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V.I.,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Parshina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I.A.,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Fercheva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V.N.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Evaluation seismicity in Southern Sakhalin with the use of the method SOUS'09 </w:t>
            </w:r>
            <w:hyperlink r:id="rId5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doi.org/10.30730/2541-8912.2018.2.3.191-195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191–195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Safonov D.A.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Seismic activity of the Amur region and </w:t>
            </w:r>
            <w:proofErr w:type="spellStart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>Primorye</w:t>
            </w:r>
            <w:proofErr w:type="spellEnd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5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doi.org/10.30730/2541-8912.2018.2.2.104-115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104–115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L.M., Kamenev P.A.,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V.N.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On the slow waves and oscillations in a terrestrial crust and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seismoionospheric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relations </w:t>
            </w:r>
            <w:hyperlink r:id="rId5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doi.org/10.30730/2541-8912.2018.2.1.003-015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3–15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Firstov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P.P.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Makarov</w:t>
            </w: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O.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Glukhova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I.P.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Budilov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I.,</w:t>
            </w:r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>Isakevich</w:t>
            </w:r>
            <w:proofErr w:type="spellEnd"/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D.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V.</w:t>
            </w:r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Search for predictive anomalies of strong earthquakes according to monitoring of subsoil gases at Petropavlovsk-Kamchatsky geodynamic test site </w:t>
            </w:r>
            <w:hyperlink r:id="rId5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doi.org/10.30730/2541-8912.2018.2.1.016-032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16–32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Shatakhtsyan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A.R.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Formal clustering method application to data on large and super-large ore deposits </w:t>
            </w:r>
            <w:hyperlink r:id="rId5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doi.org/10.30730/2541-8912.2018.2.1.033-0</w:t>
              </w:r>
            </w:hyperlink>
            <w:r w:rsidRPr="00F37694">
              <w:rPr>
                <w:rStyle w:val="a5"/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33–41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Kamenev P.A.,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Voronina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estimation of seismic hazard in south part of Sakhalin for 2018 year (based on preliminary catalog) </w:t>
            </w:r>
            <w:hyperlink r:id="rId5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doi.org/10.30730/2541-8912.2018.2.1.052-056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52–56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Saprygin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Faults and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wavequides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in the Sakhalin depths </w:t>
            </w:r>
            <w:hyperlink r:id="rId57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doi.org/10.30730/2541-8912.2017.1.4.047-052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47–52</w:t>
            </w:r>
          </w:p>
        </w:tc>
      </w:tr>
      <w:tr w:rsidR="006B1AE8" w:rsidRPr="00C31294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A.S., Kamenev P.A.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Space-time localization probability of enhanced seismic hazard in LURR medium-term prediction technique as applied to New Zealand territory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58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doi.org/10.30730/2541-8912.2017.1.3.040-049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40–49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Zolotukhin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D.E.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Ivelskaya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pacing w:val="-4"/>
                <w:sz w:val="18"/>
                <w:szCs w:val="18"/>
              </w:rPr>
              <w:t>T.N.</w:t>
            </w:r>
            <w:r w:rsidRPr="00F37694">
              <w:rPr>
                <w:rFonts w:ascii="Arial" w:eastAsia="Times New Roman" w:hAnsi="Arial" w:cs="Arial"/>
                <w:i/>
                <w:color w:val="231F20"/>
                <w:spacing w:val="-19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On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specific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magnitude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and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geographical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criterion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for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tsunami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alarm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announcement in the Sea of Japan </w:t>
            </w:r>
            <w:hyperlink r:id="rId59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doi.org/10.30730/2541-8912.2017.1.3.050-056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50–56</w:t>
            </w:r>
          </w:p>
        </w:tc>
      </w:tr>
      <w:tr w:rsidR="006B1AE8" w:rsidRPr="00C31294" w:rsidTr="005A3507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Larionov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I.A,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Marapulets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Mishchenko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Solodchuk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Shcherbina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 A.O.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Research of the acoustic emission of the near-surface sedimentary rocks in Kamchatka </w:t>
            </w:r>
            <w:hyperlink r:id="rId60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doi.org/10.30730/2541-8912.2017.1.3.057-063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57–63</w:t>
            </w:r>
          </w:p>
        </w:tc>
      </w:tr>
      <w:tr w:rsidR="006B1AE8" w:rsidRPr="00F11239" w:rsidTr="005A3507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Borisov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Borisov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Estimation of parameters of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hydroacoustic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signals of high frequency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geoacoustic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emission within Central Sakhalin Fault area </w:t>
            </w:r>
            <w:hyperlink r:id="rId61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doi.org/10.30730/2541-8912.2017.1.3.064-070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64–70</w:t>
            </w:r>
          </w:p>
        </w:tc>
      </w:tr>
      <w:tr w:rsidR="00A548CD" w:rsidRPr="002E1AC5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A548CD" w:rsidRPr="00F37694" w:rsidRDefault="006B1AE8" w:rsidP="00BB0B99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F2E">
              <w:rPr>
                <w:rFonts w:ascii="Arial" w:hAnsi="Arial" w:cs="Arial"/>
                <w:b/>
                <w:i/>
                <w:sz w:val="20"/>
                <w:szCs w:val="18"/>
              </w:rPr>
              <w:lastRenderedPageBreak/>
              <w:t xml:space="preserve">General and regional geology. </w:t>
            </w:r>
            <w:proofErr w:type="spellStart"/>
            <w:r w:rsidRPr="006D5F2E">
              <w:rPr>
                <w:rFonts w:ascii="Arial" w:hAnsi="Arial" w:cs="Arial"/>
                <w:b/>
                <w:i/>
                <w:sz w:val="20"/>
                <w:szCs w:val="18"/>
              </w:rPr>
              <w:t>Geotectonics</w:t>
            </w:r>
            <w:proofErr w:type="spellEnd"/>
            <w:r w:rsidRPr="006D5F2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and geodynamics. Volcanology. Petrology. Hydrogeology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CD" w:rsidRPr="00F37694" w:rsidRDefault="00A548CD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2E02" w:rsidRPr="00D2008E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F37694" w:rsidRDefault="00302E02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Krutenko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M.F.,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Isaev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Lobova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G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. The Paleozoic oil in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Urman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field (the southeast of Western Siberia) </w:t>
            </w:r>
            <w:hyperlink r:id="rId6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https://doi.org/10.30730/gtrz.2023.7.3.243-263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02" w:rsidRPr="00F37694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2023, 3: 243–263</w:t>
            </w:r>
          </w:p>
        </w:tc>
      </w:tr>
      <w:tr w:rsidR="00D2008E" w:rsidRPr="002E1AC5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D2008E" w:rsidRPr="00F37694" w:rsidRDefault="00D2008E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Shakirov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R.B.,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Maltseva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E.V.,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Venikova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A.L.,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Sokolova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N.L.,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Gresov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A.I. </w:t>
            </w:r>
            <w:r w:rsidRPr="00F37694">
              <w:rPr>
                <w:rStyle w:val="A70"/>
                <w:rFonts w:ascii="Arial" w:hAnsi="Arial" w:cs="Arial"/>
              </w:rPr>
              <w:t>Complex geological and geophysical studies on substantiation of the outer limits of the Russian continental shelf in the Sea of Okhotsk and East Siberian Sea (2006–2009): Review</w:t>
            </w:r>
            <w:r w:rsidRPr="00F37694">
              <w:rPr>
                <w:rStyle w:val="A70"/>
                <w:rFonts w:ascii="Arial" w:hAnsi="Arial" w:cs="Arial"/>
                <w:b/>
              </w:rPr>
              <w:t xml:space="preserve"> </w:t>
            </w:r>
            <w:r w:rsidR="00FE7714" w:rsidRPr="00D469D9">
              <w:rPr>
                <w:rFonts w:ascii="Arial" w:hAnsi="Arial" w:cs="Arial"/>
                <w:color w:val="000000"/>
                <w:sz w:val="18"/>
                <w:szCs w:val="18"/>
              </w:rPr>
              <w:t>(In Engl.</w:t>
            </w:r>
            <w:r w:rsidR="00FE7714" w:rsidRPr="00BE7CA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E7714" w:rsidRPr="00D469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63" w:history="1">
              <w:r w:rsidR="00FE7714" w:rsidRPr="00D469D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http://journal.imgg.ru/web/full/f-e2023-3-3.pdf</w:t>
              </w:r>
            </w:hyperlink>
            <w:r w:rsidR="00FE7714" w:rsidRPr="00D469D9">
              <w:rPr>
                <w:rFonts w:ascii="Arial" w:hAnsi="Arial" w:cs="Arial"/>
                <w:sz w:val="18"/>
                <w:szCs w:val="18"/>
              </w:rPr>
              <w:t>)</w:t>
            </w:r>
            <w:r w:rsidR="00FE7714"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https://doi.org/10.30730/gtrz.2023.7.3.264-275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8E" w:rsidRPr="00F37694" w:rsidRDefault="00D2008E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3: 264–275</w:t>
            </w:r>
          </w:p>
        </w:tc>
      </w:tr>
      <w:tr w:rsidR="00C7600B" w:rsidRPr="00C7600B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7600B" w:rsidRPr="00F37694" w:rsidRDefault="00C7600B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="009B33FF"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="009B33FF"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Explosive activity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in January–February of 2023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Island, Northern Kuril Islands) </w:t>
            </w:r>
            <w:hyperlink r:id="rId6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https://doi.org/10.30730/gtrz.2023.7.2.212-218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600B" w:rsidRPr="00F37694" w:rsidRDefault="00C7600B" w:rsidP="00BB0B99">
            <w:pPr>
              <w:adjustRightInd w:val="0"/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212–218</w:t>
            </w:r>
          </w:p>
        </w:tc>
      </w:tr>
      <w:tr w:rsidR="00C1425F" w:rsidRPr="00C1425F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explosive activity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in January–October 2022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Island, Northern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Kuriles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) </w:t>
            </w:r>
            <w:hyperlink r:id="rId6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https://doi.org/10.30730/gtrz.2022.6.4.328-338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328–338</w:t>
            </w:r>
          </w:p>
        </w:tc>
      </w:tr>
      <w:tr w:rsidR="00C1425F" w:rsidRPr="00572D4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A.V., 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M.V. 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Volcanic activity of the Kuril Islands in 2020–2021 </w:t>
            </w:r>
            <w:hyperlink r:id="rId6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https://doi.org/10.30730/gtrz.2022.6.3.195-205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195–205</w:t>
            </w:r>
          </w:p>
        </w:tc>
      </w:tr>
      <w:tr w:rsidR="00C1425F" w:rsidRPr="00572D4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Nikitenko O.A.,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Ustyugov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G.V.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Dynamics of the physicochemical characteristics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thermomineral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waters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Daginsky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field (before the reconstruction of the springs in 2019–2020) </w:t>
            </w:r>
            <w:hyperlink r:id="rId6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https://doi.org/10.30730/gtrz.2022.6.3.183-194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183–194</w:t>
            </w:r>
          </w:p>
        </w:tc>
      </w:tr>
      <w:tr w:rsidR="00C1425F" w:rsidRPr="00922730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Kozlov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Hubaeva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O.R.,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Khomchanovskiy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A.L. 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Expedition to study new thermal manifestations on Iturup Island in 2022. </w:t>
            </w:r>
            <w:hyperlink r:id="rId6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https://doi.org/10.30730/gtrz.2022.6.2.130-135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130–135</w:t>
            </w:r>
          </w:p>
        </w:tc>
      </w:tr>
      <w:tr w:rsidR="00C1425F" w:rsidRPr="00912152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activity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Isl., Northern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Kuriles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) in January–February of 2022 </w:t>
            </w:r>
            <w:hyperlink r:id="rId7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https://doi.org/10.30730/gtrz.2022.6.1.013-018.018-023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13–23</w:t>
            </w:r>
          </w:p>
        </w:tc>
      </w:tr>
      <w:tr w:rsidR="00C1425F" w:rsidRPr="00AC7CDB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Kostrov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Kamenev P.A.,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Degtyarev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Structural and geological study of the zone of influence of the central part of the West Sakhalin fault </w:t>
            </w:r>
            <w:hyperlink r:id="rId71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https://doi.org/10.30730/gtrz.2022.6.1.005-012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5–12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Activity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of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Chirinkotan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and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Sarychev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Peak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volcanoes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in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2021(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Kuril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Islands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) </w:t>
            </w:r>
            <w:hyperlink r:id="rId72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https://doi.org/10.30730/gtrz.2021.5.4.354-360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2021, 4: 354–360</w:t>
            </w:r>
          </w:p>
        </w:tc>
      </w:tr>
      <w:tr w:rsidR="00C1425F" w:rsidRPr="00AC7CDB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Geological evolution of the northern Mid Kuril trough based on seismic facies analysis </w:t>
            </w:r>
            <w:hyperlink r:id="rId7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https://doi.org/10.30730/gtrz.2021.5.3.275-286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275–286</w:t>
            </w:r>
          </w:p>
        </w:tc>
      </w:tr>
      <w:tr w:rsidR="00C1425F" w:rsidRPr="00337583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Rasskazov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Rybin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Chuvashova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Yasnygina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Saranina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Pliocene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adakite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like accent of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andesites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dacites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from the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Orlov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volcanic field (Sakhalin Island)</w:t>
            </w:r>
            <w:hyperlink r:id="rId74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  <w:lang w:val="en-GB"/>
                </w:rPr>
                <w:t>https://doi.org/10.30730/gtrz.2021.5.3.255-274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2021, 3: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255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274</w:t>
            </w:r>
          </w:p>
        </w:tc>
      </w:tr>
      <w:tr w:rsidR="00C1425F" w:rsidRPr="00186D20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Kostrov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Yu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Degtyarev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Marinin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Khmarin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E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Kamenev P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Study of fractured reservoirs during geological exploration in the north-eastern part of the Sakhalin Island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5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https://doi.org/10.30730/gtrz.2021.5.2.153-166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153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166</w:t>
            </w:r>
          </w:p>
        </w:tc>
      </w:tr>
      <w:tr w:rsidR="00C1425F" w:rsidRPr="00AC7CDB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9"/>
              <w:spacing w:after="4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M.V.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Activation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Sarychev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Peak volcano in 2020–2021 (Matua Isl., the Central Kuril Islands)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6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https://doi.org/10.30730/gtrz.2021.5.2.167-171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167–171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9"/>
              <w:spacing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Bondarenko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Rashidov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Underwater gas-hydrothermal activity within the Kuril island arc </w:t>
            </w:r>
            <w:hyperlink r:id="rId7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https://doi.org/10.30730/gtrz.2021.5.1.004-013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</w:tr>
      <w:tr w:rsidR="00C1425F" w:rsidRPr="00CC032A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9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>Kazakov</w:t>
            </w:r>
            <w:proofErr w:type="spellEnd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>Veselov</w:t>
            </w:r>
            <w:proofErr w:type="spellEnd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O.V., </w:t>
            </w:r>
            <w:proofErr w:type="spellStart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>Kozlov</w:t>
            </w:r>
            <w:proofErr w:type="spellEnd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> D.N.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Statistical analysis of the distribution of phreatic eruption products in the caldera of the </w:t>
            </w:r>
            <w:proofErr w:type="spellStart"/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Golovnin</w:t>
            </w:r>
            <w:proofErr w:type="spellEnd"/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volcano (Kunashir Island, Kuril Islands)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  <w:hyperlink r:id="rId78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https://doi.org/10.30730/gtrz.2021.5.1.014-026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</w:tr>
      <w:tr w:rsidR="00C1425F" w:rsidRPr="00B01AFD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Sim L.A., Kamenev P.A.,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L.M.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New data on the latest stress state of the earth’s crust on Sakhalin Island (based on structural and geomorphological indicators of tectonic stress) </w:t>
            </w:r>
            <w:hyperlink r:id="rId79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https://doi.org/10.30730/gtrz.2020.4.4.372-383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2020, 4: 372–383</w:t>
            </w:r>
          </w:p>
        </w:tc>
      </w:tr>
      <w:tr w:rsidR="00C1425F" w:rsidRPr="007F0256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Activation of the </w:t>
            </w:r>
            <w:proofErr w:type="spellStart"/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>Ebeko</w:t>
            </w:r>
            <w:proofErr w:type="spellEnd"/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volcano in May–July, 2020 (</w:t>
            </w:r>
            <w:proofErr w:type="spellStart"/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Island, Northern Kuril Islands) </w:t>
            </w:r>
            <w:hyperlink r:id="rId8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https://doi.org/10.30730/gtrz.2020.4.4.500-505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500–505</w:t>
            </w:r>
          </w:p>
        </w:tc>
      </w:tr>
      <w:tr w:rsidR="00C1425F" w:rsidRPr="005D29C1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Nikitenko 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A., Ershov 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Hydrogeochemical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characteristics of mud volcanism manifestations on Sakhalin Island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8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https://doi.org/10.30730/gtrz.2020.4.3.321-335.336-350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336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350</w:t>
            </w:r>
          </w:p>
        </w:tc>
      </w:tr>
      <w:tr w:rsidR="00C1425F" w:rsidRPr="005D29C1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Romanyuk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F.A.,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Transformation of the coastline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Raikoke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 after the explosive eruption on June 21–25, 2019 (Central Kuril Islands) </w:t>
            </w:r>
            <w:hyperlink r:id="rId8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https://doi.org/10.30730/gtrz.2020.4.3.351-358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351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358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Nikitina M.A., Rodkin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Intermediate-depth earthquakes and the connection of the seismicity with metamorphism and deep fluid regime in subduction zone for the North Island of New Zealand </w:t>
            </w:r>
            <w:hyperlink r:id="rId8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https://doi.org/10.30730/2541-8912.2020.4.1.103-115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103–115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R.F.,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5F5F5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Density and rheological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inhomogeneities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in the mantle of the active oceanic margins of western part of Pacific Ocean and the Kuril deep-sea trench area </w:t>
            </w:r>
            <w:hyperlink r:id="rId8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https://doi.org/10.30730/2541-8912.2020.4.1.116-130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116–130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Firstov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P.P., Popov O.E.,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Lobacheva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Budilov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Akbashev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R.R.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Wave perturbations in the atmosphere accompanied the eruption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Raykoke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(Kuril Islands) June 21–22, 2019 </w:t>
            </w:r>
            <w:hyperlink r:id="rId8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https://doi.org/10.30730/2541-8912.2020.4.1.071-081.082-092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71–92</w:t>
            </w:r>
          </w:p>
        </w:tc>
      </w:tr>
      <w:tr w:rsidR="00C1425F" w:rsidRPr="002A530D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volcanic activity at the Kuril Islands in 2019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8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https://doi.org/10.30730/2541-8912.2020.4.1.093-102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1: 93–102</w:t>
            </w:r>
          </w:p>
        </w:tc>
      </w:tr>
      <w:tr w:rsidR="00C1425F" w:rsidRPr="00A2163E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Truong Thanh Phi,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Syrbu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Characteristics of tectonic activity phases along The Cao Bang-Tien Yen fault zone, Tien Yen-Lang Son section, Northeastern part, Vietnam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8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doi.org/10.30730/2541-8912.2019.3.4.345-363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4: 345–363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V.N.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Marine terraces and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hydroisostasy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influence on the vertical movements of the Sakhalin </w:t>
            </w:r>
            <w:hyperlink r:id="rId8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doi.org/10.30730/2541-8912.2019.3.3.277-286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277–286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Bornyakov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S.A.,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Salko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Shagun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A.N.,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Dobrynina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Usynin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L.A.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The slow deformation waves as a possible precursor of seismic hazard </w:t>
            </w:r>
            <w:hyperlink r:id="rId8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doi.org/10.30730/2541-8912.2019.3.3.267-276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267–276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Kamenev P.A.,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Zabolotin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A.E.,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Degtyarev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V.A.,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Zherdeva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O.A.</w:t>
            </w:r>
            <w:r w:rsidRPr="00F37694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SimSun" w:hAnsi="Arial" w:cs="Arial"/>
                <w:color w:val="000000"/>
                <w:sz w:val="18"/>
                <w:szCs w:val="18"/>
              </w:rPr>
              <w:t>Geomechanical</w:t>
            </w:r>
            <w:proofErr w:type="spellEnd"/>
            <w:r w:rsidRPr="00F37694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model of South Sakhalin active fault </w:t>
            </w:r>
            <w:hyperlink r:id="rId9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doi.org/10.30730/2541-8912.2019.3.3.287-295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287–295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M.V.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eruption of </w:t>
            </w:r>
            <w:proofErr w:type="spellStart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>Raikoke</w:t>
            </w:r>
            <w:proofErr w:type="spellEnd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volcano in June of 2019 (</w:t>
            </w:r>
            <w:proofErr w:type="spellStart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>Raikoke</w:t>
            </w:r>
            <w:proofErr w:type="spellEnd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Island, Central Kuril Islands) </w:t>
            </w:r>
            <w:hyperlink r:id="rId9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doi.org/10.30730/2541-8912.2019.3.3.304-309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304–309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Safonov D.A.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Spatial distribution of tectonic stress in the southern deep part of the Kuril-Kamchatka subduction zone </w:t>
            </w:r>
            <w:hyperlink r:id="rId9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doi.org/10.30730/2541-8912.2019.3.2.175-188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175–188</w:t>
            </w:r>
          </w:p>
        </w:tc>
      </w:tr>
      <w:tr w:rsidR="00C1425F" w:rsidRPr="00A2163E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Polets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tectonic stress field of the Sakhalin-Japanese earthquake belt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9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doi.org/10.30730/2541-8912.2019.3.2.189-200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2: 189–200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 xml:space="preserve"> M.V., </w:t>
            </w:r>
            <w:proofErr w:type="spellStart"/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eastAsia="TimesNewRomanPS-ItalicMT" w:hAnsi="Arial" w:cs="Arial"/>
                <w:i/>
                <w:iCs/>
                <w:color w:val="010202"/>
                <w:sz w:val="18"/>
                <w:szCs w:val="18"/>
              </w:rPr>
              <w:t xml:space="preserve"> A.</w:t>
            </w:r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 xml:space="preserve">V. </w:t>
            </w:r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The activity of </w:t>
            </w:r>
            <w:proofErr w:type="spellStart"/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>Sarychev</w:t>
            </w:r>
            <w:proofErr w:type="spellEnd"/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 Peak volcano (Matua Island, Middle </w:t>
            </w:r>
            <w:proofErr w:type="spellStart"/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>Kuriles</w:t>
            </w:r>
            <w:proofErr w:type="spellEnd"/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>) in 2017</w:t>
            </w:r>
            <w:r w:rsidRPr="00F37694">
              <w:rPr>
                <w:rFonts w:ascii="Arial" w:eastAsia="MS Gothic" w:hAnsi="Arial" w:cs="Arial"/>
                <w:color w:val="000000"/>
                <w:sz w:val="18"/>
                <w:szCs w:val="18"/>
              </w:rPr>
              <w:t>–</w:t>
            </w:r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2018: on the basis satellite and visual data </w:t>
            </w:r>
            <w:hyperlink r:id="rId9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doi.org/10.30730/2541-8912.2019.3.1.144-148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144–148</w:t>
            </w:r>
          </w:p>
        </w:tc>
      </w:tr>
      <w:tr w:rsidR="00C1425F" w:rsidRPr="000D5739" w:rsidTr="00A3356E">
        <w:trPr>
          <w:trHeight w:val="587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</w:rPr>
              <w:t xml:space="preserve"> Lateral and radial density heterogeneities of the continental and oceanic lithosphere and their connection with the process of formation of earth’s crust 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</w:rPr>
              <w:br/>
            </w:r>
            <w:hyperlink r:id="rId9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doi.org/10.30730/2541-8912.2018.2.4.269-279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4: 269–279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Sim L.A., Gordeev N.A., 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Marinin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Modern geodynamics of the eastern boundary of Siberian Platform </w:t>
            </w:r>
            <w:hyperlink r:id="rId9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doi.org/10.30730/2541-8912.2018.2.4.280-289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280–289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Kuzikov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S.I.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Deformation of fault zones according to linear-angle measurements at the Bishkek geodynamic test site</w:t>
            </w:r>
            <w:r w:rsidRPr="00F376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9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doi.org/10.30730/2541-8912.2018.2.4.290-301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290–301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Nikitenko O.A.,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Perstneva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Ju.A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Bondarenko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D.D.,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Baloglanov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Abbasov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O.R.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Substance composition produced by mud volcanoes of Sakhalin Island and Azerbaijan: the first comparison </w:t>
            </w:r>
            <w:hyperlink r:id="rId9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doi.org/10.30730/2541-8912.2018.2.4.346-358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346–358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Kozlov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Zarochintsev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Koltsevoe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caldera lake: current state and structure of the basin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Onekotan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Island, Kuril Islands) </w:t>
            </w:r>
            <w:hyperlink r:id="rId9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doi.org/10.30730/2541-8912.2018.2.4.359-364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359–364</w:t>
            </w:r>
          </w:p>
        </w:tc>
      </w:tr>
      <w:tr w:rsidR="00C1425F" w:rsidRPr="000D57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Smirnov S.Z.,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Maksimovich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Kotov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Timina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Bulbak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Tomilenko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Kuzmin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Shevko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A.Ya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Rybin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Behavior of volatiles in the magmatic reservoirs of large-scale eruptions of Pleistocene-Holocene calderas of Iturup Island (Kuril Islands) </w:t>
            </w:r>
            <w:hyperlink r:id="rId10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doi.org/10.30730/2541-8912.2018.2.4.365-376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365–376</w:t>
            </w:r>
          </w:p>
        </w:tc>
      </w:tr>
      <w:tr w:rsidR="00C1425F" w:rsidRPr="000D57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Rybin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M.V., Smirnov S.Z.,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Martynov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Yu.A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Petrochemical features of volcanic complexes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Medvezh’ya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caldera (Iturup Island, Kuril Islands) </w:t>
            </w:r>
            <w:hyperlink r:id="rId10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doi.org/10.30730/2541-8912.2018.2.4.377-385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377–385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Kozlov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D.N.,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Romanyuk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F.A.,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Zharkov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R.V.,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Rybin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A.V.</w:t>
            </w:r>
            <w:r w:rsidRPr="00F37694">
              <w:rPr>
                <w:rStyle w:val="a7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state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Berutarube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in 2017 (Iturup Island, Kuril Islands) </w:t>
            </w:r>
            <w:hyperlink r:id="rId10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doi.org/10.30730/2541-8912.2018.2.4.386-391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386–391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R.Ph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Application of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thermoluminescence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dating for pyroclastic deposits on the Kuril Islands </w:t>
            </w:r>
            <w:hyperlink r:id="rId10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doi.org/10.30730/2541-8912.2018.2.4.392-397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392–397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Mantle anomalies of gravitational and “free surface” kind, and their relationship with the deep processes </w:t>
            </w:r>
            <w:hyperlink r:id="rId10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doi.org/10.30730/2541-8912.2018.2.2.196-224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196–224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Grannik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V.M.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Chekhov’s Late Cenozoic volcanism of the eastern coast of Southern Sakhalin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Makarovsky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district) </w:t>
            </w:r>
            <w:hyperlink r:id="rId10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doi.org/10.30730/2541-8912.2018.2.3.252-258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252–258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Rybin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V.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  <w:lang w:val="en"/>
              </w:rPr>
              <w:t xml:space="preserve"> Monitoring of volcanic activity in the Kurile Islands: 15 years of work SVERT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group </w:t>
            </w:r>
            <w:hyperlink r:id="rId10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doi.org/10.30730/2541-8912.2018.2.3.259-266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259–266</w:t>
            </w:r>
          </w:p>
        </w:tc>
      </w:tr>
      <w:tr w:rsidR="00C1425F" w:rsidRPr="002A530D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Grannik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Late Cenozoic igneous rocks of the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Krilion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Peninsular (Sakhalin Island)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07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doi.org/10.30730/2541-8912.2017.1.4.003-020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4: 3–20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Rybin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Dudchenko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I.P.,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Guryanov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V.B.,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Romanyuk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F.A.,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Klimantsov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Comprehensive research on Matua Island in 2017 </w:t>
            </w:r>
            <w:hyperlink r:id="rId108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doi.org/10.30730/2541-8912.2017.1.4.021-029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21–29</w:t>
            </w:r>
          </w:p>
        </w:tc>
      </w:tr>
      <w:tr w:rsidR="00C1425F" w:rsidRPr="00F11239" w:rsidTr="00A3356E">
        <w:trPr>
          <w:trHeight w:val="4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Levin B.W.,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Sasorova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E.V.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On the influence of the Earth’s rotation velocity on global seismicity on the basis of observations from 1720 to 2016 </w:t>
            </w:r>
            <w:hyperlink r:id="rId109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doi.org/10.30730/2541-8912.2017.1.3.003-020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3–20</w:t>
            </w:r>
          </w:p>
        </w:tc>
      </w:tr>
      <w:tr w:rsidR="00C1425F" w:rsidRPr="000D5739" w:rsidTr="00A3356E">
        <w:trPr>
          <w:trHeight w:val="4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а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N.A.,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Investigation of Q-factor of the North Tien Shan ground (Bishkek Geodynamic Test Site) on the basis of a code waves of local earthquakes </w:t>
            </w:r>
            <w:hyperlink r:id="rId110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doi.org/10.30730/2541-8912.2017.1.3.021-039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3: 21–39</w:t>
            </w:r>
          </w:p>
        </w:tc>
      </w:tr>
      <w:tr w:rsidR="00C1425F" w:rsidRPr="000D5739" w:rsidTr="00A3356E">
        <w:trPr>
          <w:trHeight w:val="50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Sim L.A.,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Bryantseva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G.V.,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Savvichev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P.A., Kamenev P.A.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Patterns of transition zone between Eurasian and North American plates (by example of stressed state of the Sakhalin Island)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11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doi.org/10.30730/2541-8912.2017.1.1.003-022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1: 3–22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Lomtev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V.L.,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Patrickeyev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Seismic signatures indicators  of North Sakhalin active faults </w:t>
            </w:r>
            <w:hyperlink r:id="rId112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doi.org/10.30730/2541-8912.2017.1.1.037-048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2017,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37–48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Saprygin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S.M.,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Soloviev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Pacific plate subduction in 1978‒1981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13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doi.org/10.30730/2541-8912.2017.1.1.049-057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49–57</w:t>
            </w:r>
          </w:p>
        </w:tc>
      </w:tr>
      <w:tr w:rsidR="00C1425F" w:rsidRPr="00F11239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before="240" w:after="8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b/>
                <w:i/>
                <w:sz w:val="20"/>
                <w:szCs w:val="18"/>
              </w:rPr>
              <w:t xml:space="preserve">Geomorphology and </w:t>
            </w:r>
            <w:proofErr w:type="spellStart"/>
            <w:r w:rsidRPr="00F37694">
              <w:rPr>
                <w:rFonts w:ascii="Arial" w:hAnsi="Arial" w:cs="Arial"/>
                <w:b/>
                <w:i/>
                <w:sz w:val="20"/>
                <w:szCs w:val="18"/>
              </w:rPr>
              <w:t>Palaeogeography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Romanyuk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F.A.,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Kozlov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D.N.,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R.V.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First results of field work in 2021 on the group of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Novikovskiye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Karyernye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lakes (Sakhalin Island): morphology and morphometric parameters of basins </w:t>
            </w:r>
            <w:hyperlink r:id="rId11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https://doi.org/10.30730/gtrz.2022.6.3.237-245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237–245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Mikishin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A.O.,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Gvozdeva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I.G.,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Cherepanova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M.V.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Palaeoclimates, vegetation and geochronology of landscape-climatic evolution on the coast of the southwestern margin of Sakhalin in the Middle–Late Holocene </w:t>
            </w:r>
            <w:hyperlink r:id="rId11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https://doi.org/10.30730/gtrz.2022.6.3.218-236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218–236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Lyashchevskaya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M.S.,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L.A.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Dynamics of vegetation of the southern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Primorye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during the climatic rhythm of the Little Ice Age </w:t>
            </w:r>
            <w:hyperlink r:id="rId116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https://doi.org/10.30730/gtrz.2022.6.3.206-217</w:t>
              </w:r>
            </w:hyperlink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206–217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Pshenichnikova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N.F.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Coastal dunes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Urup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 (Kuril Islands, North-Western Pacific):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palaeoclimatic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and environmental archive (In Engl.). </w:t>
            </w:r>
            <w:hyperlink r:id="rId11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https://doi.org/10.30730/gtrz.2022.6.2.100-113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100–113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Mokhova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Kudryavtseva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E.P.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Subfossil pollen spectra as evidence of the altitudinal zonation of the Southern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Sikhote-Alin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8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https://doi.org/10.30730/gtrz.2022.6.1.043-053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43–53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Default="00C1425F" w:rsidP="00BB0B99">
            <w:pPr>
              <w:spacing w:after="40" w:line="240" w:lineRule="auto"/>
              <w:ind w:firstLine="0"/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Kornyushenko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T.A. ,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Kudryavtseva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Piskareva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Y.E.,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Prokopets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 S.D.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Evidence of geosystems transformation during Medieval development of South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Primorye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: Steklyanukha-2 fortress </w:t>
            </w:r>
            <w:hyperlink r:id="rId119" w:history="1">
              <w:r w:rsidRPr="00F37694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https://doi.org/10.30730/gtrz.2022.6.1.024-042</w:t>
              </w:r>
            </w:hyperlink>
          </w:p>
          <w:p w:rsidR="00B60465" w:rsidRPr="00F37694" w:rsidRDefault="00B60465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24–42</w:t>
            </w:r>
          </w:p>
        </w:tc>
      </w:tr>
      <w:tr w:rsidR="00C1425F" w:rsidRPr="003C7D9C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lastRenderedPageBreak/>
              <w:t>Kozlov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D.N.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The largest lakes of the Kuril Islands: morphometry and geographical distribution (materials for the database) </w:t>
            </w:r>
            <w:hyperlink r:id="rId120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https://doi.org/10.30730/gtrz.2020.4.4.506-513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506–513</w:t>
            </w:r>
          </w:p>
        </w:tc>
      </w:tr>
      <w:tr w:rsidR="00C1425F" w:rsidRPr="003C7D9C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Grebennikova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Kopoteva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Klimin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Lyaschevskaya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M.S.,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Panichev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A.M.,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Arslanov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Kh.A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Maksimov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F.E.,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Petrov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A.Yu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Development of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Solontsovskie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Lakes as indicator of humidity within Central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Sikhote-Alin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in the Late Holocene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2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https://doi.org/10.30730/gtrz.2021.5.3.287-304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 3: 287–304</w:t>
            </w:r>
          </w:p>
        </w:tc>
      </w:tr>
      <w:tr w:rsidR="00C1425F" w:rsidRPr="007F0256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L.A., Makarova T.R.,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Kornyushenko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T.V.,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Kudryavtseva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E.P.,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Ganzei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K.S.,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Sudin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 V.V., Kharlamov A.A.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Paleolake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Shkot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Island: natural archive of climatic and landscape changes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122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https://doi.org/10.30730/gtrz.2020.4.2.230-249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230–249</w:t>
            </w:r>
          </w:p>
        </w:tc>
      </w:tr>
      <w:tr w:rsidR="00C1425F" w:rsidRPr="002A530D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Afanas’ev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V.V., Ignatov E.I.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Effect of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hydroisostasy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on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postglacial transgression on the shelf and coast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Primorye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as revealed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by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computer modelling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12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https://doi.org/10.30730/gtrz.2020.4.2.210-219.220-229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2: 210–229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Afanas'yev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 new type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aeolian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morphogenesis on volcanic shores (Iturup Island, Great Kuril Ridge) </w:t>
            </w:r>
            <w:hyperlink r:id="rId12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doi.org/10.30730/2541-8912.2019.3.4.423-427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423–427</w:t>
            </w:r>
          </w:p>
        </w:tc>
      </w:tr>
      <w:tr w:rsidR="00C1425F" w:rsidRPr="00F11239" w:rsidTr="001F2B24">
        <w:trPr>
          <w:trHeight w:val="341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907295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Afanas'yev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Uba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Levitsky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Migration of the straits and pelagic sedimentation in the lagoons </w:t>
            </w:r>
            <w:hyperlink r:id="rId12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doi.org/10.30730/2541-8912.2019.3.3.310-317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310–317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Razzhigaeva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V.M., Kharlamov A.A.,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Maksimov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F.E.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Application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paleodata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for evaluation of the tsunami hazard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Malokurilskaya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bay coast (Shikotan Island) </w:t>
            </w:r>
            <w:hyperlink r:id="rId12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doi.org/10.30730/2541-8912.2019.3.2.219-236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219–236</w:t>
            </w:r>
          </w:p>
        </w:tc>
      </w:tr>
      <w:tr w:rsidR="00C1425F" w:rsidRPr="00DE7A68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Dunaev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Repkina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Baranskaya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dynamics of an accumulative coast composed by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pyroclastics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of an underwater volcanic eruption </w:t>
            </w:r>
            <w:hyperlink r:id="rId12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doi.org/10.30730/2541-8912.2019.3.2.237-244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2: 237–244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22222"/>
                <w:sz w:val="18"/>
                <w:szCs w:val="18"/>
              </w:rPr>
              <w:t>Kozlov</w:t>
            </w:r>
            <w:proofErr w:type="spellEnd"/>
            <w:r w:rsidRPr="00F37694">
              <w:rPr>
                <w:rFonts w:ascii="Arial" w:hAnsi="Arial" w:cs="Arial"/>
                <w:i/>
                <w:color w:val="222222"/>
                <w:sz w:val="18"/>
                <w:szCs w:val="18"/>
              </w:rPr>
              <w:t xml:space="preserve"> D.N., </w:t>
            </w:r>
            <w:proofErr w:type="spellStart"/>
            <w:r w:rsidRPr="00F37694">
              <w:rPr>
                <w:rFonts w:ascii="Arial" w:hAnsi="Arial" w:cs="Arial"/>
                <w:i/>
                <w:color w:val="222222"/>
                <w:sz w:val="18"/>
                <w:szCs w:val="18"/>
              </w:rPr>
              <w:t>Koroteev</w:t>
            </w:r>
            <w:proofErr w:type="spellEnd"/>
            <w:r w:rsidRPr="00F37694">
              <w:rPr>
                <w:rFonts w:ascii="Arial" w:hAnsi="Arial" w:cs="Arial"/>
                <w:i/>
                <w:color w:val="222222"/>
                <w:sz w:val="18"/>
                <w:szCs w:val="18"/>
              </w:rPr>
              <w:t xml:space="preserve"> I.G.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Modern data on morphology of the flooded caldera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Lvinaya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Past (Iturup Island, Southern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Kuriles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) </w:t>
            </w:r>
            <w:hyperlink r:id="rId12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doi.org/10.30730/2541-8912.2019.3.2.245-248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245–248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Leont’yev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I.O.,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Uba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Analysis of the dynamics of the lagoon accumulative barrier form (Sakhalin Island) on the basis of mathematical modeling and relief strain maps for a long-term period </w:t>
            </w:r>
            <w:hyperlink r:id="rId12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doi.org/10.30730/2541-8912.2019.3.1.137-143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137–143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V.V., Ignatov</w:t>
            </w:r>
            <w:r w:rsidRPr="00F37694">
              <w:rPr>
                <w:rFonts w:ascii="Arial" w:hAnsi="Arial" w:cs="Arial"/>
                <w:i/>
                <w:color w:val="202020"/>
                <w:sz w:val="18"/>
                <w:szCs w:val="18"/>
              </w:rPr>
              <w:t xml:space="preserve"> E.</w:t>
            </w: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I.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202020"/>
                <w:sz w:val="18"/>
                <w:szCs w:val="18"/>
              </w:rPr>
              <w:t xml:space="preserve">Geomorphological aspects of coast protection in high latitudes </w:t>
            </w:r>
            <w:hyperlink r:id="rId13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doi.org/10.30730/2541-8912.2018.2.2.116-124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116–124</w:t>
            </w:r>
          </w:p>
        </w:tc>
      </w:tr>
      <w:tr w:rsidR="00C1425F" w:rsidRPr="00DE7A68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Uba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A.O.,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Zarochintsev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V.S.,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Levitsky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A.I.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Morphodynamics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of the stable system of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megafestons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(sand waves) of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Terpeniya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Bay (Sakhalin Island)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13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 xml:space="preserve">doi.org/10.30730/2541-8912.2018.2.1.042-051 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1: 42–51</w:t>
            </w:r>
          </w:p>
        </w:tc>
      </w:tr>
      <w:tr w:rsidR="00C1425F" w:rsidRPr="002A530D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V.V., Romanov A.O.,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Uba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Dynamics of the shores during cold period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32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doi.org/10.30730/2541-8912.2017.1.1.023-029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1: 23–29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Oceanology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E02" w:rsidRPr="002E1AC5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F37694" w:rsidRDefault="00302E02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Shakirov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R.B.,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Maltseva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E.V.,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Venikova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A.L.,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Sokolova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N.L.,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Gresov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A.I. </w:t>
            </w:r>
            <w:r w:rsidRPr="00F37694">
              <w:rPr>
                <w:rStyle w:val="A70"/>
                <w:rFonts w:ascii="Arial" w:hAnsi="Arial" w:cs="Arial"/>
              </w:rPr>
              <w:t>Complex geological and geophysical studies on substantiation of the outer limits of the Russian continental shelf in the Sea of Okhotsk and East Siberian Sea (2006–2009): Review</w:t>
            </w:r>
            <w:r w:rsidRPr="00F37694">
              <w:rPr>
                <w:rStyle w:val="A70"/>
                <w:rFonts w:ascii="Arial" w:hAnsi="Arial" w:cs="Arial"/>
                <w:b/>
              </w:rPr>
              <w:t xml:space="preserve"> </w:t>
            </w:r>
            <w:r w:rsidR="00FE7714" w:rsidRPr="00D469D9">
              <w:rPr>
                <w:rFonts w:ascii="Arial" w:hAnsi="Arial" w:cs="Arial"/>
                <w:color w:val="000000"/>
                <w:sz w:val="18"/>
                <w:szCs w:val="18"/>
              </w:rPr>
              <w:t>(In Engl.</w:t>
            </w:r>
            <w:r w:rsidR="00FE7714" w:rsidRPr="00BE7CA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E7714" w:rsidRPr="00D469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33" w:history="1">
              <w:r w:rsidR="00FE7714" w:rsidRPr="00D469D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http://journal.imgg.ru/web/full/f-e2023-3-3.pdf</w:t>
              </w:r>
            </w:hyperlink>
            <w:r w:rsidR="00FE7714" w:rsidRPr="00D469D9">
              <w:rPr>
                <w:rFonts w:ascii="Arial" w:hAnsi="Arial" w:cs="Arial"/>
                <w:sz w:val="18"/>
                <w:szCs w:val="18"/>
              </w:rPr>
              <w:t>)</w:t>
            </w:r>
            <w:r w:rsidR="00FE7714"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https://doi.org/10.30730/gtrz.2023.7.3.264-275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02" w:rsidRPr="00F37694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3: 264–275</w:t>
            </w:r>
          </w:p>
        </w:tc>
      </w:tr>
      <w:tr w:rsidR="00D2008E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D2008E" w:rsidRPr="00324881" w:rsidRDefault="00324881" w:rsidP="00FE7714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Shevchenko G.V., </w:t>
            </w:r>
            <w:proofErr w:type="spellStart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Lozhkin</w:t>
            </w:r>
            <w:proofErr w:type="spellEnd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D.M.</w:t>
            </w:r>
            <w:r w:rsidR="00D2008E"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Seasonal and </w:t>
            </w:r>
            <w:proofErr w:type="spellStart"/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>interannual</w:t>
            </w:r>
            <w:proofErr w:type="spellEnd"/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variations in sea surface temperature in the Tatar Strait according to satellite data</w:t>
            </w:r>
            <w:r w:rsidR="00D2008E"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="00FE7714" w:rsidRPr="00FE771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(In Engl.: </w:t>
            </w:r>
            <w:hyperlink r:id="rId135" w:history="1">
              <w:r w:rsidR="00FE7714" w:rsidRPr="00022B17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http://journal.imgg.ru/web/full/f-e2023-3-4.pdf</w:t>
              </w:r>
            </w:hyperlink>
            <w:r w:rsidR="00FE7714" w:rsidRPr="00FE7714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="00FE7714"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6" w:history="1">
              <w:r w:rsidR="00D2008E"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https://doi.org/10.30730/gtrz.2023.7.3.276-291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8E" w:rsidRPr="00F37694" w:rsidRDefault="00D2008E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276–291</w:t>
            </w:r>
          </w:p>
        </w:tc>
      </w:tr>
      <w:tr w:rsidR="00D2008E" w:rsidRPr="00324881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D2008E" w:rsidRPr="00324881" w:rsidRDefault="00324881" w:rsidP="00FE7714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Voronina</w:t>
            </w:r>
            <w:proofErr w:type="spellEnd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T.A., </w:t>
            </w:r>
            <w:proofErr w:type="spellStart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Voronin</w:t>
            </w:r>
            <w:proofErr w:type="spellEnd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V.V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>Data selection method for restoring a tsunami source form (in Engl</w:t>
            </w:r>
            <w:r w:rsidR="00FE7714" w:rsidRPr="00FE7714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) </w:t>
            </w:r>
            <w:hyperlink r:id="rId137" w:history="1"/>
            <w:hyperlink r:id="rId138" w:history="1">
              <w:r w:rsidR="00D2008E"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https://doi.org/10.30730/gtrz.2023.7.3.292-303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8E" w:rsidRPr="00324881" w:rsidRDefault="00D2008E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881">
              <w:rPr>
                <w:rFonts w:ascii="Arial" w:hAnsi="Arial" w:cs="Arial"/>
                <w:sz w:val="18"/>
                <w:szCs w:val="18"/>
              </w:rPr>
              <w:t>2023, 3: 292–303</w:t>
            </w:r>
          </w:p>
        </w:tc>
      </w:tr>
      <w:tr w:rsidR="00B268FE" w:rsidRPr="00A8161C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B268FE" w:rsidRPr="00F37694" w:rsidRDefault="00B268FE" w:rsidP="00BB0B99">
            <w:pPr>
              <w:pStyle w:val="ab"/>
              <w:tabs>
                <w:tab w:val="left" w:pos="0"/>
              </w:tabs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Kaistrenko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V.M.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The problem of estimating the accuracy of the tsunami activity parameters</w:t>
            </w:r>
            <w:r w:rsidR="00A8161C" w:rsidRPr="00A8161C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A8161C" w:rsidRPr="00A8161C">
              <w:rPr>
                <w:rFonts w:ascii="Arial" w:hAnsi="Arial" w:cs="Arial"/>
                <w:b w:val="0"/>
                <w:sz w:val="18"/>
                <w:szCs w:val="18"/>
              </w:rPr>
              <w:t xml:space="preserve">(In Russ. &amp; Engl.)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3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https://doi.org/10.30730/gtrz.2023.7.2.149-159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FE" w:rsidRPr="00F37694" w:rsidRDefault="00B268FE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148–159</w:t>
            </w:r>
          </w:p>
        </w:tc>
      </w:tr>
      <w:tr w:rsidR="00B268FE" w:rsidRPr="00B268FE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B268FE" w:rsidRPr="00F37694" w:rsidRDefault="00B268FE" w:rsidP="00BB0B99">
            <w:pPr>
              <w:pStyle w:val="ab"/>
              <w:tabs>
                <w:tab w:val="clear" w:pos="540"/>
                <w:tab w:val="left" w:pos="0"/>
              </w:tabs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Zarochintsev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Kirillov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K.V. 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Long waves on the shelf of the southwest coast of Sakhalin Island </w:t>
            </w:r>
            <w:hyperlink r:id="rId140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https://doi.org/10.30730/gtrz.2023.7.2.160-174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FE" w:rsidRPr="00F37694" w:rsidRDefault="00B268FE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160–174</w:t>
            </w:r>
          </w:p>
        </w:tc>
      </w:tr>
      <w:tr w:rsidR="00C1425F" w:rsidRPr="006D1A4D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tabs>
                <w:tab w:val="clear" w:pos="540"/>
                <w:tab w:val="left" w:pos="0"/>
              </w:tabs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Tsoy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A.T.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Spatial structure of the tides near the southwestern coast of Kamchatka according to coastal observations and satellite altimetry data </w:t>
            </w:r>
            <w:hyperlink r:id="rId14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https://doi.org/10.30730/gtrz.2022.6.3.246-255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246–255</w:t>
            </w:r>
          </w:p>
        </w:tc>
      </w:tr>
      <w:tr w:rsidR="00C1425F" w:rsidRPr="00B00EC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tabs>
                <w:tab w:val="clear" w:pos="540"/>
                <w:tab w:val="left" w:pos="0"/>
              </w:tabs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Borisov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Zarochintsev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Kirillov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K.V.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Features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seiсhe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excitation in the water area near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Poronaisk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(Sakhalin Island). </w:t>
            </w:r>
            <w:hyperlink r:id="rId142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https://doi.org/10.30730/gtrz.2022.6.2.114-123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114–123</w:t>
            </w:r>
          </w:p>
        </w:tc>
      </w:tr>
      <w:tr w:rsidR="00C1425F" w:rsidRPr="0002205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tabs>
                <w:tab w:val="clear" w:pos="540"/>
                <w:tab w:val="left" w:pos="0"/>
              </w:tabs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Borisov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Sea wave characteristics in the port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Kholmsk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(Sakhalin Island) </w:t>
            </w:r>
            <w:hyperlink r:id="rId143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https://doi.org/10.30730/gtrz.2022.6.1.054-059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54–59</w:t>
            </w:r>
          </w:p>
        </w:tc>
      </w:tr>
      <w:tr w:rsidR="00C1425F" w:rsidRPr="00B75646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tabs>
                <w:tab w:val="clear" w:pos="540"/>
                <w:tab w:val="left" w:pos="0"/>
              </w:tabs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Borisov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Kirillov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K.V.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Wave characteristics in the southern part of the Sea of Okhotsk – the area of water transport routes to the southern Kuril Island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hyperlink r:id="rId14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https://doi.org/10.30730/gtrz.2021.5.4.328-338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328–338</w:t>
            </w:r>
          </w:p>
        </w:tc>
      </w:tr>
      <w:tr w:rsidR="00C1425F" w:rsidRPr="00337583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R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Venikova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Sokolova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N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Obzhirov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Veselov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O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Maltceva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E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Kuziv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F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Leksin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 V.K.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Peculiarities of anomalous gas-geochemical fields in the East </w:t>
            </w:r>
            <w:proofErr w:type="spellStart"/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Deryugin</w:t>
            </w:r>
            <w:proofErr w:type="spellEnd"/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 graben of the Sea of Okhotsk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45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https://doi.org/10.30730/gtrz.2021.5.3.229-239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2021, 3: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229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239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Mishukova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G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Yatsuk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R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Distribution of methane fluxes on the water–atmosphere interface in different regions of the World Ocean </w:t>
            </w:r>
            <w:hyperlink r:id="rId146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  <w:lang w:val="en-GB"/>
                </w:rPr>
                <w:t>https://doi.org/10.30730/gtrz.2021.5.3.240-247.247-254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240–254</w:t>
            </w:r>
          </w:p>
        </w:tc>
      </w:tr>
      <w:tr w:rsidR="00C1425F" w:rsidRPr="00247F44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Chastikov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V.N.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On the unusual distribution of modified Amur River water in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Aniva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Bay (Sakhalin) in November 2001 </w:t>
            </w:r>
            <w:hyperlink r:id="rId147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https://doi.org/10.30730/gtrz.2021.5.2.172-178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172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178</w:t>
            </w:r>
          </w:p>
        </w:tc>
      </w:tr>
      <w:tr w:rsidR="00C1425F" w:rsidRPr="0018028C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Korablev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O.A.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On a new predictor affecting ice formation in the Sea of Okhotsk </w:t>
            </w:r>
            <w:hyperlink r:id="rId148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https://doi.org/10.30730/gtrz.2021.5.1.060-066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66</w:t>
            </w:r>
          </w:p>
        </w:tc>
      </w:tr>
      <w:tr w:rsidR="00C1425F" w:rsidRPr="00D8168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Style w:val="a5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Afanas’ev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Effects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hydroisostatic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compensation depending on the shelf width on the example of the Laptev and East Siberian seas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4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https://doi.org/10.30730/gtrz.2020.4.3.305-312.313-320</w:t>
              </w:r>
            </w:hyperlink>
          </w:p>
          <w:p w:rsidR="00B60465" w:rsidRPr="00F37694" w:rsidRDefault="00B60465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3: 313–320</w:t>
            </w:r>
          </w:p>
        </w:tc>
      </w:tr>
      <w:tr w:rsidR="00C1425F" w:rsidRPr="00DE7A68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Shishkin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Study of waves in the bays and on the coast of Shikotan Island in the Lesser Kuril ridge </w:t>
            </w:r>
            <w:hyperlink r:id="rId150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https://doi.org/10.30730/gtrz.2020.4.2.250-258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250–258</w:t>
            </w:r>
          </w:p>
        </w:tc>
      </w:tr>
      <w:tr w:rsidR="00C1425F" w:rsidRPr="00DE7A68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2B0807" w:rsidRPr="00F37694" w:rsidRDefault="00C1425F" w:rsidP="00FE7714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Korolev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Korolev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P.Yu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Simulation of the process of short-term forecasting of the 25.03.2020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Onekotan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tsunami </w:t>
            </w:r>
            <w:hyperlink r:id="rId15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https://doi.org/10.30730/gtrz.2020.4.2.259-265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2020, 2: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259–265</w:t>
            </w:r>
          </w:p>
        </w:tc>
      </w:tr>
      <w:tr w:rsidR="00C1425F" w:rsidRPr="006C6CD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R.B., Mau 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G.I.,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Obzhirov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Shakirova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features of methane fluxes in the western and eastern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Artcic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: A review. Part I (In English) </w:t>
            </w:r>
            <w:hyperlink r:id="rId15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2020,1: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4–25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Korolev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Korolev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Are tsunamis long or dispersive waves? </w:t>
            </w:r>
            <w:hyperlink r:id="rId15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https://doi.org/10.30730/2541-8912.2020.4.1.026-034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26–34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Shevchenko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G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.V., </w:t>
            </w:r>
            <w:proofErr w:type="spellStart"/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Chastikov</w:t>
            </w:r>
            <w:proofErr w:type="spellEnd"/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Tsoy</w:t>
            </w:r>
            <w:proofErr w:type="spellEnd"/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A.T.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Eddies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off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the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southeast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coast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of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Sakhalin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I</w:t>
            </w:r>
            <w:proofErr w:type="spellStart"/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>sland</w:t>
            </w:r>
            <w:proofErr w:type="spellEnd"/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hyperlink r:id="rId15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https://doi.org/10.30730/2541-8912.2020.4.1.035-045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35–45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A.O.,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Ponomarev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Klimin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Maksimov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F.E.,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Petrov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Reconstruction of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</w:rPr>
              <w:t>paleotyphoons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and recurrence of extreme floods in south Sakhalin Island in Middle–Late Holocene </w:t>
            </w:r>
            <w:hyperlink r:id="rId155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https://doi.org/10.30730/2541-8912.2020.4.1.046-070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46–70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2E1AC5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V.M.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Peculiarity of using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paleotsunami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data for the tsunami hazard estimation </w:t>
            </w:r>
            <w:hyperlink r:id="rId15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doi.org/10.30730/2541-8912.2019.3.4.403-416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403–416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A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O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.,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Nishimura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Yu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manifestation of tsunami of August 1, 1940 in the </w:t>
            </w:r>
            <w:proofErr w:type="spellStart"/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Kamenka</w:t>
            </w:r>
            <w:proofErr w:type="spellEnd"/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settlement, </w:t>
            </w:r>
            <w:proofErr w:type="spellStart"/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Primorye</w:t>
            </w:r>
            <w:proofErr w:type="spellEnd"/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(new data concerning the old tsunami) (In English) </w:t>
            </w:r>
            <w:hyperlink r:id="rId15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417–422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Khuzeeva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M.O.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Peculiarities of sea waves near the southeastern coast of Sakhalin Island at passing cyclones above the observation area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15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doi.org/10.30730/2541-8912.2019.3.3.296-303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296</w:t>
            </w:r>
            <w:r w:rsidRPr="00F37694">
              <w:rPr>
                <w:rFonts w:ascii="Arial" w:hAnsi="Arial" w:cs="Arial"/>
                <w:caps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Borisov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D.V., Levin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Microseisms on the North of Sakhalin Island caused by sea waves </w:t>
            </w:r>
            <w:hyperlink r:id="rId15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doi.org/10.30730/2541-8912.2019.3.2.201-208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201–208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A.O.,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P.D.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sediment transported by the flow in the eroding area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Mordvinov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Gulf coast (Sakhalin Island) </w:t>
            </w:r>
            <w:hyperlink r:id="rId16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doi.org/10.30730/2541-8912.2019.3.2.209-218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caps/>
                <w:sz w:val="18"/>
                <w:szCs w:val="18"/>
              </w:rPr>
              <w:t xml:space="preserve"> 209–218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Obzhirov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Shakirova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Maltseva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E.V.</w:t>
            </w:r>
            <w:r w:rsidRPr="00F37694">
              <w:rPr>
                <w:rFonts w:ascii="Arial" w:eastAsia="CIDFont+F2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CIDFont+F3" w:hAnsi="Arial" w:cs="Arial"/>
                <w:sz w:val="18"/>
                <w:szCs w:val="18"/>
              </w:rPr>
              <w:t xml:space="preserve">On gas hydrates of East Asian marginal seas: patterns of genesis and distribution (review) </w:t>
            </w:r>
            <w:hyperlink r:id="rId16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doi.org/10.30730/2541-8912.2019.3.1.065-106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65–106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Calibri" w:hAnsi="Arial" w:cs="Arial"/>
                <w:i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eastAsia="Calibri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37694">
              <w:rPr>
                <w:rFonts w:ascii="Arial" w:hAnsi="Arial" w:cs="Arial"/>
                <w:i/>
                <w:snapToGrid w:val="0"/>
                <w:sz w:val="18"/>
                <w:szCs w:val="18"/>
              </w:rPr>
              <w:t>Mishukova</w:t>
            </w:r>
            <w:proofErr w:type="spellEnd"/>
            <w:r w:rsidRPr="00F37694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O.V.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spatial distribution of the methane fluxes on the water–atmosphere boundary in the Sea of Okhotsk </w:t>
            </w:r>
            <w:hyperlink r:id="rId16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doi.org/10.30730/2541-8912.2019.3.1.107-123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107–123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Khuzeeva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M.O.,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Yachmenev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Shishkin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Storm waves in the South Kuril Island by visual and instrumental data </w:t>
            </w:r>
            <w:hyperlink r:id="rId16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doi.org/10.30730/2541-8912.2019.3.1.124-136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124–136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Kirillov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K.V.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precursors of a storm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16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doi.org/10.30730/2541-8912.2018.2.4.332-338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332–338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Kirillov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K.V.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investigation of wave field using autonomous wave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registrator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ARV-K14 in the coastal area </w:t>
            </w:r>
            <w:hyperlink r:id="rId16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doi.org/10.30730/2541-8912.2018.2.4.339-345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339–345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Loskutov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Kaystrenko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V.M.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 new map of tsunami hazard for the South Kuril Islands </w:t>
            </w:r>
            <w:hyperlink r:id="rId16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doi.org/10.30730/2541-8912.2018.2.3.225-238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225–238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Measuring the thickness of the sea ice with the use of storms waves </w:t>
            </w:r>
            <w:hyperlink r:id="rId16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doi.org/10.30730/2541-8912.2018.2.3.239-244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239–244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Chastikov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Kirillov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K.V.,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Kusaylo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O.V.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Peculiarities of </w:t>
            </w:r>
            <w:proofErr w:type="spellStart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>hydrophysical</w:t>
            </w:r>
            <w:proofErr w:type="spellEnd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processes in the vicinity of cape </w:t>
            </w:r>
            <w:proofErr w:type="spellStart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>Svobodniy</w:t>
            </w:r>
            <w:proofErr w:type="spellEnd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(southeastern coast of Sakhalin Island) from the data of instrumental measurements </w:t>
            </w:r>
            <w:hyperlink r:id="rId16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doi.org/10.30730/2541-8912.2018.2.2.081-091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81–91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Obzhirov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A.I., Baranov B.V.,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R.B.,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Prokudin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V.G.,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Mal’tseva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E.V.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Landslide processes on the South-West slope of the Kuril basin of Okhotsk Sea </w:t>
            </w:r>
            <w:hyperlink r:id="rId16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doi.org/10.30730/2541-8912.2018.2.2.092-098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92–98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P.D.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Nonlinear transformation of wind waves and swell under ice </w:t>
            </w:r>
            <w:hyperlink r:id="rId17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doi.org/10.30730/2541-8912.2018.2.2.099-103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99–103</w:t>
            </w:r>
          </w:p>
        </w:tc>
      </w:tr>
      <w:tr w:rsidR="00C1425F" w:rsidRPr="00B33BC3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Korolev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The short-term tsunami forecast in the Pacific Ocean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71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doi.org/10.30730/2541-8912.2017.1.2.003-017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2: 3–17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Kirillov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K.V.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The investigation of dangerous marine phenomena in the coastal zone based on the field observations results </w:t>
            </w:r>
            <w:hyperlink r:id="rId172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doi.org/10.30730/2541-8912.2017.1.2.018-034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18–34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Loskutov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Features of tsunamis in the ports of the Sakhalin Region inferred from the data of instrumental measurements and numerical modeling </w:t>
            </w:r>
            <w:hyperlink r:id="rId173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doi.org/10.30730/2541-8912.2017.1.2.035-049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35–49</w:t>
            </w:r>
          </w:p>
        </w:tc>
      </w:tr>
      <w:tr w:rsidR="00C1425F" w:rsidRPr="00302E02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564889" w:rsidP="00BB0B99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proofErr w:type="spellStart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Geoinformatics</w:t>
            </w:r>
            <w:proofErr w:type="spellEnd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and cartography</w:t>
            </w:r>
            <w:r w:rsidR="00C1425F" w:rsidRPr="00BB0B99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(</w:t>
            </w:r>
            <w:r w:rsidR="00E76BCB"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Geophysics</w:t>
            </w:r>
            <w:r w:rsidR="00C1425F" w:rsidRPr="00BB0B99">
              <w:rPr>
                <w:rFonts w:ascii="Arial" w:hAnsi="Arial" w:cs="Arial"/>
                <w:b/>
                <w:i/>
                <w:sz w:val="20"/>
                <w:szCs w:val="18"/>
              </w:rPr>
              <w:t xml:space="preserve">, </w:t>
            </w:r>
            <w:proofErr w:type="spellStart"/>
            <w:r w:rsidR="00C1425F"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Geoecology</w:t>
            </w:r>
            <w:proofErr w:type="spellEnd"/>
            <w:r w:rsidR="00C1425F" w:rsidRPr="00BB0B99">
              <w:rPr>
                <w:rFonts w:ascii="Arial" w:hAnsi="Arial" w:cs="Arial"/>
                <w:b/>
                <w:i/>
                <w:sz w:val="20"/>
                <w:szCs w:val="18"/>
              </w:rPr>
              <w:t>, Geology)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before="2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E02" w:rsidRPr="00F11239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324881" w:rsidRDefault="00302E02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Shevchenko G.V., </w:t>
            </w:r>
            <w:proofErr w:type="spellStart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Lozhkin</w:t>
            </w:r>
            <w:proofErr w:type="spellEnd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D.M.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Seasonal and </w:t>
            </w:r>
            <w:proofErr w:type="spellStart"/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>interannual</w:t>
            </w:r>
            <w:proofErr w:type="spellEnd"/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variations in sea surface temperature in the Tatar Strait according to satellite data </w:t>
            </w:r>
            <w:r w:rsidR="00FE7714" w:rsidRPr="00FE771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(In Engl.: </w:t>
            </w:r>
            <w:hyperlink r:id="rId174" w:history="1">
              <w:r w:rsidR="00FE7714" w:rsidRPr="00022B17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http://journal.imgg.ru/web/full/f-e2023-3-4.pdf</w:t>
              </w:r>
            </w:hyperlink>
            <w:r w:rsidR="00FE7714" w:rsidRPr="00FE7714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="00FE7714"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5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https://doi.org/10.30730/gtrz.2023.7.3.276-291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02" w:rsidRPr="00F37694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276–291</w:t>
            </w:r>
          </w:p>
        </w:tc>
      </w:tr>
      <w:tr w:rsidR="00302E02" w:rsidRPr="00324881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A8161C" w:rsidRDefault="00302E02" w:rsidP="00FE7714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Voronina</w:t>
            </w:r>
            <w:proofErr w:type="spellEnd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T.A., </w:t>
            </w:r>
            <w:proofErr w:type="spellStart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Voronin</w:t>
            </w:r>
            <w:proofErr w:type="spellEnd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V.V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>Data selection method for restoring a tsunami source form (in Engl</w:t>
            </w:r>
            <w:r w:rsidR="00FE7714" w:rsidRPr="00FE7714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) </w:t>
            </w:r>
            <w:hyperlink r:id="rId176" w:history="1"/>
            <w:hyperlink r:id="rId177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https://doi.org/10.30730/gtrz.2023.7.3.292-303</w:t>
              </w:r>
            </w:hyperlink>
            <w:r w:rsidR="00A8161C" w:rsidRPr="00A8161C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02" w:rsidRPr="00324881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881">
              <w:rPr>
                <w:rFonts w:ascii="Arial" w:hAnsi="Arial" w:cs="Arial"/>
                <w:sz w:val="18"/>
                <w:szCs w:val="18"/>
              </w:rPr>
              <w:t>2023, 3: 292–303</w:t>
            </w:r>
          </w:p>
        </w:tc>
      </w:tr>
      <w:tr w:rsidR="00D2008E" w:rsidRPr="00C41358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D2008E" w:rsidRPr="00F37694" w:rsidRDefault="00C4135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Maslova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M.N.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Quantitative analysis of the ecological and economic balance and the structure of land use in the basin of the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Tumannaya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Rive </w:t>
            </w:r>
            <w:hyperlink r:id="rId178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8E" w:rsidRPr="00F37694" w:rsidRDefault="00C4135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316–330</w:t>
            </w:r>
          </w:p>
        </w:tc>
      </w:tr>
      <w:tr w:rsidR="002452E0" w:rsidRPr="002452E0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2452E0" w:rsidRPr="00F37694" w:rsidRDefault="002452E0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Muzychenko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T.K.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Ecological and economic balance evaluation of Peter the Great Gulf basin (Sea of Japan) </w:t>
            </w:r>
            <w:hyperlink r:id="rId17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https://doi.org/10.30730/gtrz.2023.7.2.196-205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52E0" w:rsidRPr="00F37694" w:rsidRDefault="002452E0" w:rsidP="00BB0B99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196–205</w:t>
            </w:r>
          </w:p>
        </w:tc>
      </w:tr>
      <w:tr w:rsidR="00302E02" w:rsidRPr="001F2B24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F37694" w:rsidRDefault="00302E02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Mingaleva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Shakuro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Senchina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N.P.,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Egorov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A.S.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Application of RGB-synthesis for complex interpretation of geophysical data in the study of areas contaminated by oil products </w:t>
            </w:r>
            <w:hyperlink r:id="rId18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https://doi.org/10.30730/gtrz.2023.7.1.075-085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F37694" w:rsidRDefault="00302E02" w:rsidP="00BB0B99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75–85</w:t>
            </w:r>
          </w:p>
        </w:tc>
      </w:tr>
      <w:tr w:rsidR="001F2B24" w:rsidRPr="001F2B2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1F2B24" w:rsidRPr="00F37694" w:rsidRDefault="001F2B24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Rusinovich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Rusinovich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L.E.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Fault surface tracing automation using computer vision algorithms </w:t>
            </w:r>
            <w:hyperlink r:id="rId18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https://doi.org/10.30730/gtrz.2023.7.1.086-094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B24" w:rsidRPr="00F37694" w:rsidRDefault="001F2B24" w:rsidP="00BB0B99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86–94</w:t>
            </w:r>
          </w:p>
        </w:tc>
      </w:tr>
      <w:tr w:rsidR="00C1425F" w:rsidRPr="00C1425F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Bulgakov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R.F.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Modeling of the stress-strain condition of the Earth's crust of Sakhalin Island: impact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hydroisostasy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(In Russ. &amp; Engl.) </w:t>
            </w:r>
            <w:hyperlink r:id="rId18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https://doi.org/10.30730/gtrz.2022.6.4.303-315.316-327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303–327</w:t>
            </w:r>
          </w:p>
        </w:tc>
      </w:tr>
      <w:tr w:rsidR="00C1425F" w:rsidRPr="00716803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Shvidskaya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K.A., </w:t>
            </w: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Kopanina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A.V.  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Large-scale mapping of the vegetation of the </w:t>
            </w:r>
            <w:proofErr w:type="spellStart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Yuzhno-Sakhalinsk</w:t>
            </w:r>
            <w:proofErr w:type="spellEnd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mud volcano and the adjacent landscape (Sakhalin Island) using satellite data</w:t>
            </w: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hyperlink r:id="rId183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https://doi.org/10.30730/gtrz.2022.6.3.256-276</w:t>
              </w:r>
            </w:hyperlink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2022, 3: 256–276</w:t>
            </w:r>
          </w:p>
        </w:tc>
      </w:tr>
      <w:tr w:rsidR="00C1425F" w:rsidRPr="002145F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R.F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Vertical motion modeling as a result of mantle convection on the Sea of Okhotsk profile. </w:t>
            </w:r>
            <w:hyperlink r:id="rId18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https://doi.org/10.30730/gtrz.2022.6.2.124-129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124–129</w:t>
            </w:r>
          </w:p>
        </w:tc>
      </w:tr>
      <w:tr w:rsidR="00C1425F" w:rsidRPr="002A530D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R.F.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3D modeling of the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hydroisostasy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effect with a configuration of Moho surface of the Sea of Okhotsk close to real </w:t>
            </w:r>
            <w:hyperlink r:id="rId185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https://doi.org/10.30730/gtrz.2021.5.4.339-345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339–345</w:t>
            </w:r>
          </w:p>
        </w:tc>
      </w:tr>
      <w:tr w:rsidR="00C1425F" w:rsidRPr="00152620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Elokhina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S.N.,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Myznikova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T.S.,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Khudyakov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State of the information and analytic database of exogenous geological processes on the territory of the Ural Federal District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186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https://doi.org/10.30730/gtrz.2021.5.4.346-353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346–353</w:t>
            </w:r>
          </w:p>
        </w:tc>
      </w:tr>
      <w:tr w:rsidR="00C1425F" w:rsidRPr="00984B7A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t>Nikonov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t xml:space="preserve"> V.S.</w:t>
            </w:r>
            <w:r w:rsidRPr="00F37694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An algorithm for processing ice areas by Earth remote sensing data (by the example of MASIE-NH data) </w:t>
            </w:r>
            <w:hyperlink r:id="rId187" w:history="1">
              <w:r w:rsidRPr="00F37694">
                <w:rPr>
                  <w:rStyle w:val="a5"/>
                  <w:rFonts w:ascii="Arial" w:hAnsi="Arial" w:cs="Arial"/>
                  <w:b w:val="0"/>
                  <w:spacing w:val="-4"/>
                  <w:sz w:val="18"/>
                  <w:szCs w:val="18"/>
                </w:rPr>
                <w:t>https://doi.org/10.30730/gtrz.2021.5.1.067-071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67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1425F" w:rsidRPr="00DE7A68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Senkevich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Yu.I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Lukovenkova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O.O.,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Solodchuk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Method to form a geophysical signals catalog based on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geoacoustic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emission signals </w:t>
            </w:r>
            <w:hyperlink r:id="rId18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doi.org/10.30730/2541-8912.2018.2.4.409-418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409–418</w:t>
            </w:r>
          </w:p>
        </w:tc>
      </w:tr>
      <w:tr w:rsidR="00C1425F" w:rsidRPr="00F11239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Cheshev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M.E.,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S.A.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Algorithm of optimal choice of time series ranges for fractal analysis </w:t>
            </w:r>
            <w:hyperlink r:id="rId18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doi.org/10.30730/2541-8912.2018.2.2.125-130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125–130</w:t>
            </w:r>
          </w:p>
        </w:tc>
      </w:tr>
      <w:tr w:rsidR="00C1425F" w:rsidRPr="00F11239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Computation of planetary and regional gravitational models of corn and mantles of the Earth with account of its spherical form </w:t>
            </w:r>
            <w:hyperlink r:id="rId19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doi.org/10.30730/2541-8912.2018.2.2.131-137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131–137</w:t>
            </w:r>
          </w:p>
        </w:tc>
      </w:tr>
      <w:tr w:rsidR="00C1425F" w:rsidRPr="00F11239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Makovetsky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V.I.,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Dudchenko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I.P.,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Autooscillation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model of microseism’s sources </w:t>
            </w:r>
            <w:hyperlink r:id="rId191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doi.org/10.30730/2541-8912.2017.1.4.037-046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37–46</w:t>
            </w:r>
          </w:p>
        </w:tc>
      </w:tr>
      <w:tr w:rsidR="00C1425F" w:rsidRPr="00DE7A68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Estimation of Hurst exponent of seismic signal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92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doi.org/10.30730/2541-8912.2017.1.2.050-061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2: 50–61</w:t>
            </w:r>
          </w:p>
        </w:tc>
      </w:tr>
      <w:tr w:rsidR="00C1425F" w:rsidRPr="00F11239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Dolgopolov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B.K.,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Method of multifractal analysis of seismic noise </w:t>
            </w:r>
            <w:hyperlink r:id="rId193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doi.org/10.30730/2541-8912.2017.1.2.062-0</w:t>
              </w:r>
            </w:hyperlink>
            <w:r w:rsidRPr="00F37694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62–68</w:t>
            </w:r>
          </w:p>
        </w:tc>
      </w:tr>
      <w:tr w:rsidR="00C1425F" w:rsidRPr="006B1AE8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Geoecology</w:t>
            </w:r>
            <w:proofErr w:type="spellEnd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. Ecology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302E02" w:rsidRPr="00C41358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302E02" w:rsidRPr="00F37694" w:rsidRDefault="00302E02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Maslova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M.N.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Quantitative analysis of the ecological and economic balance and the structure of land use in the basin of the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Tumannaya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Rive </w:t>
            </w:r>
            <w:hyperlink r:id="rId19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02" w:rsidRPr="00F37694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316–330</w:t>
            </w:r>
          </w:p>
        </w:tc>
      </w:tr>
      <w:tr w:rsidR="00A87771" w:rsidRPr="00A87771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A87771" w:rsidRPr="00F37694" w:rsidRDefault="004A59CA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Ezhkin</w:t>
            </w:r>
            <w:proofErr w:type="spellEnd"/>
            <w:r w:rsidR="006C0F64"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A.K.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Galanina</w:t>
            </w:r>
            <w:proofErr w:type="spellEnd"/>
            <w:r w:rsidR="006C0F64"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I.A.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Romanyuk</w:t>
            </w:r>
            <w:proofErr w:type="spellEnd"/>
            <w:r w:rsidR="006C0F64"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F.A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First data on lichens from Matua Island, Far East of Russia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Families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Physciaceae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and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Caliciaceae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[In English]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95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https://doi.org/10.30730/gtrz.2023.7.2.206-211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71" w:rsidRPr="00F37694" w:rsidRDefault="00A87771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2023, 2: </w:t>
            </w:r>
            <w:r w:rsidR="004A59CA" w:rsidRPr="00F37694">
              <w:rPr>
                <w:rFonts w:ascii="Arial" w:hAnsi="Arial" w:cs="Arial"/>
                <w:sz w:val="18"/>
                <w:szCs w:val="18"/>
              </w:rPr>
              <w:t>206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="004A59CA" w:rsidRPr="00F37694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</w:tr>
      <w:tr w:rsidR="002E1AC5" w:rsidRPr="00BF3438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2E1AC5" w:rsidRPr="00F37694" w:rsidRDefault="002E1AC5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Poltev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Y.N.,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Koreneva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T.G.,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Maryzhikhin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V.E.,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Syrbu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I.V.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The content of trace elements in the muscle tissue of some species of aquatic organisms from the Sea of Okhotsk waters of Northeastern Sakhalin </w:t>
            </w:r>
            <w:hyperlink r:id="rId196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https://doi.org/10.30730/gtrz.2023.7.1.095-102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AC5" w:rsidRPr="00F37694" w:rsidRDefault="002E1AC5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95–102</w:t>
            </w:r>
          </w:p>
        </w:tc>
      </w:tr>
      <w:tr w:rsidR="00C1425F" w:rsidRPr="00C1425F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Vatserionova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E.O.,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Bark of assimilation shoots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Beauverd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spirea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shrub (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Spiraea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beauverdiana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S.K.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Schneid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.): structural changes under the conditions of volcanic stress in the South Kuril Islands and the Kamchatka Peninsula </w:t>
            </w:r>
            <w:hyperlink r:id="rId19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https://doi.org/10.30730/gtrz.2022.6.4.339-359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339–359</w:t>
            </w:r>
          </w:p>
        </w:tc>
      </w:tr>
      <w:tr w:rsidR="00C1425F" w:rsidRPr="00C1425F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Talskih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Features of the structural response of the bark and wood of birch (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Betula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platyphylla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Betulaceae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) in the landscapes of sea coasts, magmatic and mud volcanoes of Sakhalin and the Kuril Islands </w:t>
            </w:r>
            <w:hyperlink r:id="rId19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https://doi.org/10.30730/gtrz.2022.6.4.360-379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360–379</w:t>
            </w:r>
          </w:p>
        </w:tc>
      </w:tr>
      <w:tr w:rsidR="00C1425F" w:rsidRPr="00C1425F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Ezhkin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A.K.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Soil 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lichens in thermal habitats on Southern </w:t>
            </w:r>
            <w:proofErr w:type="spellStart"/>
            <w:r w:rsidRPr="00F37694">
              <w:rPr>
                <w:rFonts w:ascii="Arial" w:eastAsia="Times New Roman" w:hAnsi="Arial" w:cs="Arial"/>
                <w:sz w:val="18"/>
                <w:szCs w:val="18"/>
              </w:rPr>
              <w:t>Kuriles</w:t>
            </w:r>
            <w:proofErr w:type="spellEnd"/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19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https://doi.org/10.30730/gtrz.2022.6.4.380-387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380–387</w:t>
            </w:r>
          </w:p>
        </w:tc>
      </w:tr>
      <w:tr w:rsidR="00C1425F" w:rsidRPr="00C1425F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57386" w:rsidRPr="00F37694" w:rsidRDefault="00C1425F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Nizyaev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S.A.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Ecological aspects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interannual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dynamics of the distribution of aggregations of the Red King Crab </w:t>
            </w:r>
            <w:r w:rsidRPr="00F376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Aniva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Bay (Sakhalin Island) </w:t>
            </w:r>
            <w:hyperlink r:id="rId20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https://doi.org/10.30730/gtrz.2022.6.4.388-404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4: 388–404</w:t>
            </w:r>
          </w:p>
        </w:tc>
      </w:tr>
      <w:tr w:rsidR="00C1425F" w:rsidRPr="00087258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Poltev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Maryzhikhin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V.E.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content of trace elements in some invertebrate species from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Terpeniya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Bay, the Sea of Okhotsk </w:t>
            </w:r>
            <w:hyperlink r:id="rId201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https://doi.org/10.30730/gtrz.2022.6.3.277-282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3: 277–282</w:t>
            </w:r>
          </w:p>
        </w:tc>
      </w:tr>
      <w:tr w:rsidR="00C1425F" w:rsidRPr="0053114B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Poltev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.,</w:t>
            </w:r>
            <w:proofErr w:type="gramStart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 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proofErr w:type="gram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T.G., 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Maryzhikhin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V.E., 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Syrbu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The content of trace elements in the Pacific capelin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Mallotus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catervarius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(Pisces: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Osmeridae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) from the coastal waters of the southwestern part of Sakhalin Island. </w:t>
            </w:r>
            <w:hyperlink r:id="rId20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https://doi.org/10.30730/gtrz.2022.6.2.136-140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136–140</w:t>
            </w:r>
          </w:p>
        </w:tc>
      </w:tr>
      <w:tr w:rsidR="00C1425F" w:rsidRPr="00FD0C78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Sigareva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L.E. </w:t>
            </w:r>
            <w:r w:rsidRPr="00F37694">
              <w:rPr>
                <w:rFonts w:ascii="Arial" w:hAnsi="Arial" w:cs="Arial"/>
                <w:sz w:val="18"/>
                <w:szCs w:val="18"/>
              </w:rPr>
              <w:t>Pigments in the bottom sediments of 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Aniva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Bay (Sea of Okhotsk) </w:t>
            </w:r>
            <w:hyperlink r:id="rId203" w:history="1">
              <w:r w:rsidRPr="00F37694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https://doi.org/10.30730/gtrz.2022.6.1.060-073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60–73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Nikitenko O.A., </w:t>
            </w: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Hydrogeochemical</w:t>
            </w:r>
            <w:proofErr w:type="spellEnd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indicators for the exploration and development of hydrocarbon fields: review, analysis and prospects for use on Sakhalin Island 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br/>
            </w:r>
            <w:hyperlink r:id="rId204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https://doi.org/10.30730/gtrz.2021.5.4.361-377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361–377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Kazmiruk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V.D. 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Mechanisms of plastic </w:t>
            </w:r>
            <w:proofErr w:type="spellStart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microparticles</w:t>
            </w:r>
            <w:proofErr w:type="spellEnd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retention by buffer zones with </w:t>
            </w:r>
            <w:proofErr w:type="spellStart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macrophytes</w:t>
            </w:r>
            <w:proofErr w:type="spellEnd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  <w:hyperlink r:id="rId205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https://doi.org/10.30730/gtrz.2021.5.4.378-388</w:t>
              </w:r>
            </w:hyperlink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378-388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Ponomareva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A.L.,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Polonik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N.S.,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Obzhirov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R.B.,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Grigorov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R.A.,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Schmale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O., Mau S.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>I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nterrelation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of methane distribution with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psychro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-,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meso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- and thermophilic hydrocarbon-oxidizing microorganisms in the bottom sediments of the Kara Sea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389–398</w:t>
            </w:r>
          </w:p>
        </w:tc>
      </w:tr>
      <w:tr w:rsidR="00C1425F" w:rsidRPr="00FD0C78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right="28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Motylkova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I.V.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Taxonomic structure and ecology-geographical characteristic of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</w:rPr>
              <w:t>phytoperiphyton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in the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</w:rPr>
              <w:t>Lyutoga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River (Sakhalin Island) </w:t>
            </w:r>
            <w:hyperlink r:id="rId207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https://doi.org/10.30730/gtrz.2021.5.4.399-427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399–42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7</w:t>
            </w:r>
          </w:p>
        </w:tc>
      </w:tr>
      <w:tr w:rsidR="00C1425F" w:rsidRPr="00E66F02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right="27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Kaganov</w:t>
            </w:r>
            <w:proofErr w:type="spellEnd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Kordyukov</w:t>
            </w:r>
            <w:proofErr w:type="spellEnd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Ezhkin</w:t>
            </w:r>
            <w:proofErr w:type="spellEnd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A.K.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Distribution features of epiphytic lichens on </w:t>
            </w: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Populus</w:t>
            </w:r>
            <w:proofErr w:type="spellEnd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maximowiczii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in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city and its suburbs </w:t>
            </w:r>
            <w:hyperlink r:id="rId208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https://doi.org/10.30730/gtrz.2021.5.4.428-438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2021, 4: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428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–4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38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9"/>
              <w:spacing w:after="4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  <w:lang w:val="en-GB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Lupakov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S.Yu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Estimation of the runoff elasticity of the rivers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in the eastern part of the Amur River basin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9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https://doi.org/10.30730/gtrz.2021.5.2.179-188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179–188</w:t>
            </w:r>
          </w:p>
        </w:tc>
      </w:tr>
      <w:tr w:rsidR="00C1425F" w:rsidRPr="007F0256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Default="00C1425F" w:rsidP="00BB0B99">
            <w:pPr>
              <w:spacing w:after="40" w:line="240" w:lineRule="auto"/>
              <w:ind w:firstLine="0"/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Thermal waters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Ebeko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Island, Kuril Island) and their recreation and tourism potential </w:t>
            </w:r>
            <w:hyperlink r:id="rId21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https://doi.org/10.30730/gtrz.2020.4.4.514-525</w:t>
              </w:r>
            </w:hyperlink>
          </w:p>
          <w:p w:rsidR="00B60465" w:rsidRPr="00F37694" w:rsidRDefault="00B60465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514–525</w:t>
            </w:r>
          </w:p>
        </w:tc>
      </w:tr>
      <w:tr w:rsidR="00C1425F" w:rsidRPr="00D8168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B60465" w:rsidRPr="00F37694" w:rsidRDefault="00C1425F" w:rsidP="00B60465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Muzychenko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L.E.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Kazakova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E.N.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Anthropogenic debris flows in Sakhalin </w:t>
            </w:r>
            <w:hyperlink r:id="rId21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https://doi.org/10.30730/gtrz.2020.4.3.359-368</w:t>
              </w:r>
            </w:hyperlink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 3: 359–368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R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Kozlov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D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Syrbu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S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Nikitenko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A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Ustyugov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G.V.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Paromay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thermal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springs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of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 xml:space="preserve">Sakhalin Island: modern state and prospects </w:t>
            </w:r>
            <w:r w:rsidRPr="00F37694">
              <w:rPr>
                <w:rFonts w:ascii="Arial" w:hAnsi="Arial" w:cs="Arial"/>
                <w:sz w:val="18"/>
                <w:szCs w:val="18"/>
              </w:rPr>
              <w:t>for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 xml:space="preserve"> use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doi.org/10.30730/2541-8912.2019.3.4.428-437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428–437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R.V.,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Kozlov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D.N.,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Chelnokova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B.I.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Physical and chemical features of some freshwater lakes in the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Elizovo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district of the Kamchatka (Russia) </w:t>
            </w:r>
            <w:hyperlink r:id="rId21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doi.org/10.30730/2541-8912.2019.3.4.438-447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438–447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 R.V.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Physical and chemical properties and prospects for use of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sapropelic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mud of the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Bolshoe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Chibisanskoe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Lake (Sakhalin Island) </w:t>
            </w:r>
            <w:hyperlink r:id="rId21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doi.org/10.30730/2541-8912.2019.3.3.318-324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318–324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Nikitenko O.A., </w:t>
            </w:r>
            <w:proofErr w:type="spellStart"/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 V.V.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Physical-chemical properties of natural waters in the area municipal solid waste landfill (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)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doi.org/10.30730/2541-8912.2019.3.3.325-332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325–332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Physical and chemical properties of thermal waters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Lunsky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springs (Sakhalin Island) </w:t>
            </w:r>
            <w:hyperlink r:id="rId21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doi.org/10.30730/2541-8912.2019.3.2.249-255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249–255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Ezhkin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A.K.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Lichens of wood substrates in areas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solfataric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activity on Southern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Kuriles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doi.org/10.30730/2541-8912.2019.3.2.256-263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256–263</w:t>
            </w:r>
          </w:p>
        </w:tc>
      </w:tr>
      <w:tr w:rsidR="00C1425F" w:rsidRPr="00F11239" w:rsidTr="00A3356E">
        <w:trPr>
          <w:trHeight w:val="95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Mishurinskij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Kozlov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Lebedeva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Abdullaeva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Mikhalev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Geological-geomorphological and landscape-ecological features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Pugachev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Mud Volcano as a basis for organization and information support of the tourist route (Sakhalin Island) </w:t>
            </w:r>
            <w:hyperlink r:id="rId21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doi.org/10.30730/2541-8912.2018.2.4.398-408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2018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398–408</w:t>
            </w:r>
          </w:p>
        </w:tc>
      </w:tr>
      <w:tr w:rsidR="00C1425F" w:rsidRPr="00302E02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 xml:space="preserve">Mechanics of deformable solids. </w:t>
            </w:r>
            <w:proofErr w:type="spellStart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Geomechanics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358" w:rsidRPr="00A87771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41358" w:rsidRPr="00F37694" w:rsidRDefault="00C41358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Velikanov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P.G., </w:t>
            </w: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Artyukhin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Y.P. </w:t>
            </w:r>
            <w:r w:rsidRPr="00324881">
              <w:rPr>
                <w:rFonts w:ascii="Arial" w:hAnsi="Arial" w:cs="Arial"/>
                <w:iCs/>
                <w:color w:val="231F20"/>
                <w:sz w:val="18"/>
                <w:szCs w:val="18"/>
              </w:rPr>
              <w:t>Research on the dynamics of multi-</w:t>
            </w:r>
            <w:proofErr w:type="spellStart"/>
            <w:r w:rsidRPr="00324881">
              <w:rPr>
                <w:rFonts w:ascii="Arial" w:hAnsi="Arial" w:cs="Arial"/>
                <w:iCs/>
                <w:color w:val="231F20"/>
                <w:sz w:val="18"/>
                <w:szCs w:val="18"/>
              </w:rPr>
              <w:t>storey</w:t>
            </w:r>
            <w:proofErr w:type="spellEnd"/>
            <w:r w:rsidRPr="00324881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buildings </w:t>
            </w:r>
            <w:hyperlink r:id="rId219" w:history="1">
              <w:r w:rsidRPr="0032488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https://doi.org/10.30730/gtrz.2023.7.3.304-315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358" w:rsidRPr="00F37694" w:rsidRDefault="00C4135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304–315</w:t>
            </w:r>
          </w:p>
        </w:tc>
      </w:tr>
      <w:tr w:rsidR="00A87771" w:rsidRPr="00A87771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A87771" w:rsidRPr="00F37694" w:rsidRDefault="00A87771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Mishchenko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Larionov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I.A.,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Vas’kin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V.A.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Optical system for recording specimen deflection in bending tests </w:t>
            </w:r>
            <w:hyperlink r:id="rId22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https://doi.org/10.30730/gtrz.2023.7.2.175-179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71" w:rsidRPr="00F37694" w:rsidRDefault="00A87771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175–179</w:t>
            </w:r>
          </w:p>
        </w:tc>
      </w:tr>
      <w:tr w:rsidR="00A87771" w:rsidRPr="00A87771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A87771" w:rsidRPr="00F37694" w:rsidRDefault="00A87771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Velikanov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P.G.,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Artyukhin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Research on the dynamics of frame structures </w:t>
            </w:r>
            <w:hyperlink r:id="rId22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https://doi.org/10.30730/gtrz.2023.7.2.180-195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71" w:rsidRPr="00F37694" w:rsidRDefault="00A87771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180–195</w:t>
            </w:r>
          </w:p>
        </w:tc>
      </w:tr>
      <w:tr w:rsidR="00C1425F" w:rsidRPr="00A02AF3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Krasnyuk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I.B.,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Zabolotin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A.E.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Deterministic and stochastic oscillations of fractal type during cooling of the melt </w:t>
            </w:r>
            <w:hyperlink r:id="rId22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https://doi.org/10.30730/gtrz.2021.5.4.439-447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39</w:t>
            </w:r>
            <w:r w:rsidRPr="00F37694">
              <w:rPr>
                <w:rFonts w:ascii="Arial" w:hAnsi="Arial" w:cs="Arial"/>
                <w:sz w:val="18"/>
                <w:szCs w:val="18"/>
              </w:rPr>
              <w:t>–4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</w:tr>
      <w:tr w:rsidR="00C1425F" w:rsidRPr="00AE1BE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adjustRightInd w:val="0"/>
              <w:spacing w:after="40" w:line="240" w:lineRule="auto"/>
              <w:ind w:firstLine="0"/>
              <w:rPr>
                <w:rFonts w:ascii="Arial" w:eastAsia="TimesNewRomanPS-ItalicMT" w:hAnsi="Arial" w:cs="Arial"/>
                <w:b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Mubassarova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Panteleev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Acoustic emission and strain responses of rocks triggered by electromagnetic action (A review). Part 1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22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doi.org/10.30730/2541-8912.2019.3.2.155-174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155–174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Zabolotin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A.E.,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Tomilev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D.E.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Modeling of the stressed-strained state of a fault zone in injection/pumping of a fluid </w:t>
            </w:r>
            <w:hyperlink r:id="rId224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doi.org/10.30730/2541-8912.2017.1.4.030-036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2018,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398–408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Damaskinskaya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Panteleev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Frolov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Vasilenko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N.F.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Features of the critical stage of fracture process of deformed heterogeneous materials </w:t>
            </w:r>
            <w:hyperlink r:id="rId22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doi.org/10.30730/2541-8912.2018.2.3.245-251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245–251</w:t>
            </w:r>
          </w:p>
        </w:tc>
      </w:tr>
      <w:tr w:rsidR="00C1425F" w:rsidRPr="00AE1BE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Kamenev P.A.,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Usoltseva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O.M.,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Tsoi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P.A., Semenov V.N.,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Sivolap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B.B.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Laboratory research of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geomechanical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parameters of sedimentary rocks massifs in the South Sakhalin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226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doi.org/10.30730/2541-8912.2017.1.1.030-036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30–36</w:t>
            </w:r>
          </w:p>
        </w:tc>
      </w:tr>
      <w:tr w:rsidR="00C1425F" w:rsidRPr="00AE1BE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before="240" w:after="40" w:line="240" w:lineRule="auto"/>
              <w:ind w:firstLine="0"/>
              <w:rPr>
                <w:rFonts w:ascii="Arial" w:eastAsia="Times New Roman" w:hAnsi="Arial" w:cs="Arial"/>
                <w:b/>
                <w:i/>
                <w:sz w:val="20"/>
                <w:szCs w:val="18"/>
              </w:rPr>
            </w:pPr>
            <w:r w:rsidRPr="00F37694">
              <w:rPr>
                <w:rFonts w:ascii="Arial" w:hAnsi="Arial" w:cs="Arial"/>
                <w:b/>
                <w:i/>
                <w:color w:val="231F20"/>
                <w:sz w:val="20"/>
                <w:szCs w:val="18"/>
              </w:rPr>
              <w:t>Current Events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before="2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25F" w:rsidRPr="008D0016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pStyle w:val="a9"/>
              <w:tabs>
                <w:tab w:val="right" w:leader="dot" w:pos="4760"/>
              </w:tabs>
              <w:spacing w:after="4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Third National scientific and practical conference with international participation: «Oil and gas complex: problems and solutions»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2021,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1: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72</w:t>
            </w:r>
          </w:p>
        </w:tc>
      </w:tr>
      <w:tr w:rsidR="00C1425F" w:rsidRPr="00F11239" w:rsidTr="00A3356E">
        <w:trPr>
          <w:trHeight w:val="204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Science vs. natural disasters: monitoring, prediction, warning of the consequences.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A.S., comp.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2017,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69–71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before="240" w:after="4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F37694">
              <w:rPr>
                <w:rFonts w:ascii="Arial" w:hAnsi="Arial" w:cs="Arial"/>
                <w:b/>
                <w:i/>
                <w:color w:val="231F20"/>
                <w:sz w:val="20"/>
                <w:szCs w:val="18"/>
              </w:rPr>
              <w:t>Conference, expeditions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before="2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Obzhirov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Gasgeochemical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precursors of seismic activity, earthquakes, volcanic episodes on the Kamchatka and Sea of Okhotsk (to use information of the Kamchatka scientific conferences 2017) </w:t>
            </w:r>
            <w:hyperlink r:id="rId22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doi.org/10.30730/2541-8912.2018.2.1.057-068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57–68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III Russian scientific conference with foreign participants “Geodynamical Processes and Natural Hazards” (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, 2019)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333–341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before="240" w:after="4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20"/>
                <w:szCs w:val="20"/>
                <w:lang w:val="ru-RU"/>
              </w:rPr>
            </w:pPr>
            <w:r w:rsidRPr="00F37694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From the Editorial Board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60 years – Doctor of Physical and Mathematical Sciences Leonid M.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Bogomolov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69–74</w:t>
            </w:r>
          </w:p>
        </w:tc>
      </w:tr>
      <w:tr w:rsidR="00C1425F" w:rsidRPr="00F11239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37694" w:rsidRDefault="00C1425F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To the 80-th anniversary of Corresponding Member of RAS B.W. Levin.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Nizyaeva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 G.F., comp.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37694" w:rsidRDefault="00C1425F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2017,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71–89</w:t>
            </w:r>
          </w:p>
        </w:tc>
      </w:tr>
      <w:tr w:rsidR="005A3507" w:rsidRPr="005A350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7" w:rsidRPr="00F37694" w:rsidRDefault="005A3507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In memory of Boris </w:t>
            </w:r>
            <w:proofErr w:type="spellStart"/>
            <w:r w:rsidRPr="00F37694">
              <w:rPr>
                <w:rFonts w:ascii="Arial" w:hAnsi="Arial" w:cs="Arial"/>
                <w:bCs/>
                <w:iCs/>
                <w:sz w:val="18"/>
                <w:szCs w:val="18"/>
              </w:rPr>
              <w:t>Vul’fovich</w:t>
            </w:r>
            <w:proofErr w:type="spellEnd"/>
            <w:r w:rsidRPr="00F3769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Levin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07" w:rsidRPr="00F37694" w:rsidRDefault="005A3507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2022, 4: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I–IV</w:t>
            </w:r>
          </w:p>
        </w:tc>
      </w:tr>
    </w:tbl>
    <w:p w:rsidR="006E4AD6" w:rsidRPr="005A3507" w:rsidRDefault="006E4AD6" w:rsidP="00BB0B99">
      <w:pPr>
        <w:spacing w:after="40" w:line="240" w:lineRule="auto"/>
        <w:rPr>
          <w:rFonts w:ascii="Arial" w:hAnsi="Arial" w:cs="Arial"/>
          <w:sz w:val="18"/>
          <w:szCs w:val="18"/>
          <w:lang w:val="en-US"/>
        </w:rPr>
      </w:pPr>
    </w:p>
    <w:sectPr w:rsidR="006E4AD6" w:rsidRPr="005A3507" w:rsidSect="00BB0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0900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D6"/>
    <w:rsid w:val="00022055"/>
    <w:rsid w:val="000263DE"/>
    <w:rsid w:val="00036924"/>
    <w:rsid w:val="00036B74"/>
    <w:rsid w:val="000739BD"/>
    <w:rsid w:val="00074CDB"/>
    <w:rsid w:val="00087258"/>
    <w:rsid w:val="00093207"/>
    <w:rsid w:val="00096380"/>
    <w:rsid w:val="00096455"/>
    <w:rsid w:val="000A1201"/>
    <w:rsid w:val="000A2991"/>
    <w:rsid w:val="000A6764"/>
    <w:rsid w:val="000B50A7"/>
    <w:rsid w:val="000C0F42"/>
    <w:rsid w:val="000D4213"/>
    <w:rsid w:val="000D5739"/>
    <w:rsid w:val="000E791F"/>
    <w:rsid w:val="000F1D5D"/>
    <w:rsid w:val="000F3191"/>
    <w:rsid w:val="00152620"/>
    <w:rsid w:val="00152F9B"/>
    <w:rsid w:val="00175001"/>
    <w:rsid w:val="0018028C"/>
    <w:rsid w:val="00181A2C"/>
    <w:rsid w:val="00186D20"/>
    <w:rsid w:val="001F2B24"/>
    <w:rsid w:val="002145F4"/>
    <w:rsid w:val="00223136"/>
    <w:rsid w:val="00235F21"/>
    <w:rsid w:val="002452E0"/>
    <w:rsid w:val="00247F44"/>
    <w:rsid w:val="00250B5C"/>
    <w:rsid w:val="00250F63"/>
    <w:rsid w:val="002712D1"/>
    <w:rsid w:val="0027288E"/>
    <w:rsid w:val="0029217A"/>
    <w:rsid w:val="00294170"/>
    <w:rsid w:val="002A3BF4"/>
    <w:rsid w:val="002A530D"/>
    <w:rsid w:val="002B0807"/>
    <w:rsid w:val="002E1AC5"/>
    <w:rsid w:val="00302E02"/>
    <w:rsid w:val="00316ACE"/>
    <w:rsid w:val="0032013F"/>
    <w:rsid w:val="00324881"/>
    <w:rsid w:val="00325978"/>
    <w:rsid w:val="00337583"/>
    <w:rsid w:val="0038714A"/>
    <w:rsid w:val="003C7D9C"/>
    <w:rsid w:val="003D3A30"/>
    <w:rsid w:val="003F6D99"/>
    <w:rsid w:val="00406428"/>
    <w:rsid w:val="00415E55"/>
    <w:rsid w:val="00431273"/>
    <w:rsid w:val="00446B03"/>
    <w:rsid w:val="00447019"/>
    <w:rsid w:val="0044794E"/>
    <w:rsid w:val="00450825"/>
    <w:rsid w:val="0046105A"/>
    <w:rsid w:val="00475045"/>
    <w:rsid w:val="00494416"/>
    <w:rsid w:val="0049549A"/>
    <w:rsid w:val="004A50EA"/>
    <w:rsid w:val="004A59CA"/>
    <w:rsid w:val="004E731E"/>
    <w:rsid w:val="0053114B"/>
    <w:rsid w:val="0053472F"/>
    <w:rsid w:val="00551839"/>
    <w:rsid w:val="00564889"/>
    <w:rsid w:val="00572D44"/>
    <w:rsid w:val="00584FBC"/>
    <w:rsid w:val="005A3507"/>
    <w:rsid w:val="005B185C"/>
    <w:rsid w:val="005B7961"/>
    <w:rsid w:val="005D29C1"/>
    <w:rsid w:val="00621EE9"/>
    <w:rsid w:val="00625431"/>
    <w:rsid w:val="00637960"/>
    <w:rsid w:val="006432D9"/>
    <w:rsid w:val="00654E8A"/>
    <w:rsid w:val="00674744"/>
    <w:rsid w:val="00685FE2"/>
    <w:rsid w:val="00692E8B"/>
    <w:rsid w:val="006959B6"/>
    <w:rsid w:val="006B1AE8"/>
    <w:rsid w:val="006B624D"/>
    <w:rsid w:val="006C0F64"/>
    <w:rsid w:val="006C6CD0"/>
    <w:rsid w:val="006D1A4D"/>
    <w:rsid w:val="006D1C58"/>
    <w:rsid w:val="006D5F2E"/>
    <w:rsid w:val="006E4AD6"/>
    <w:rsid w:val="006F08C9"/>
    <w:rsid w:val="00714EA0"/>
    <w:rsid w:val="00716803"/>
    <w:rsid w:val="00724263"/>
    <w:rsid w:val="00727B6A"/>
    <w:rsid w:val="00780A2F"/>
    <w:rsid w:val="00796A70"/>
    <w:rsid w:val="007A1026"/>
    <w:rsid w:val="007A4DD4"/>
    <w:rsid w:val="007C2624"/>
    <w:rsid w:val="007F0256"/>
    <w:rsid w:val="007F300C"/>
    <w:rsid w:val="0080260D"/>
    <w:rsid w:val="00834188"/>
    <w:rsid w:val="00841714"/>
    <w:rsid w:val="00844AE4"/>
    <w:rsid w:val="00851448"/>
    <w:rsid w:val="00866056"/>
    <w:rsid w:val="008941CE"/>
    <w:rsid w:val="008C22BC"/>
    <w:rsid w:val="008D0016"/>
    <w:rsid w:val="008E5589"/>
    <w:rsid w:val="008E7A7E"/>
    <w:rsid w:val="00902F4E"/>
    <w:rsid w:val="0090406B"/>
    <w:rsid w:val="00907295"/>
    <w:rsid w:val="00912152"/>
    <w:rsid w:val="009145AA"/>
    <w:rsid w:val="00922730"/>
    <w:rsid w:val="00937768"/>
    <w:rsid w:val="00964803"/>
    <w:rsid w:val="00965622"/>
    <w:rsid w:val="00984B7A"/>
    <w:rsid w:val="009877C0"/>
    <w:rsid w:val="00995462"/>
    <w:rsid w:val="009B33FF"/>
    <w:rsid w:val="009F768E"/>
    <w:rsid w:val="00A02AF3"/>
    <w:rsid w:val="00A11E3A"/>
    <w:rsid w:val="00A2163E"/>
    <w:rsid w:val="00A3356E"/>
    <w:rsid w:val="00A46A3A"/>
    <w:rsid w:val="00A46F1C"/>
    <w:rsid w:val="00A548CD"/>
    <w:rsid w:val="00A569A7"/>
    <w:rsid w:val="00A74A03"/>
    <w:rsid w:val="00A7668F"/>
    <w:rsid w:val="00A8161C"/>
    <w:rsid w:val="00A87771"/>
    <w:rsid w:val="00AA52DA"/>
    <w:rsid w:val="00AA5675"/>
    <w:rsid w:val="00AC3663"/>
    <w:rsid w:val="00AC7CDB"/>
    <w:rsid w:val="00AE1BE0"/>
    <w:rsid w:val="00AE1DFF"/>
    <w:rsid w:val="00B00EC0"/>
    <w:rsid w:val="00B01AFD"/>
    <w:rsid w:val="00B268FE"/>
    <w:rsid w:val="00B27430"/>
    <w:rsid w:val="00B33BC3"/>
    <w:rsid w:val="00B3461A"/>
    <w:rsid w:val="00B3623C"/>
    <w:rsid w:val="00B4172F"/>
    <w:rsid w:val="00B50BC1"/>
    <w:rsid w:val="00B60465"/>
    <w:rsid w:val="00B6772A"/>
    <w:rsid w:val="00B75646"/>
    <w:rsid w:val="00B75AF7"/>
    <w:rsid w:val="00B80DC9"/>
    <w:rsid w:val="00BB0164"/>
    <w:rsid w:val="00BB0B99"/>
    <w:rsid w:val="00BB3E3D"/>
    <w:rsid w:val="00BF3438"/>
    <w:rsid w:val="00C04111"/>
    <w:rsid w:val="00C1425F"/>
    <w:rsid w:val="00C14990"/>
    <w:rsid w:val="00C31294"/>
    <w:rsid w:val="00C4107B"/>
    <w:rsid w:val="00C41358"/>
    <w:rsid w:val="00C523AB"/>
    <w:rsid w:val="00C57386"/>
    <w:rsid w:val="00C60015"/>
    <w:rsid w:val="00C67395"/>
    <w:rsid w:val="00C7046B"/>
    <w:rsid w:val="00C7600B"/>
    <w:rsid w:val="00C845AF"/>
    <w:rsid w:val="00C91B84"/>
    <w:rsid w:val="00CB588A"/>
    <w:rsid w:val="00CC032A"/>
    <w:rsid w:val="00CF305C"/>
    <w:rsid w:val="00D0002A"/>
    <w:rsid w:val="00D03A04"/>
    <w:rsid w:val="00D2008E"/>
    <w:rsid w:val="00D364B0"/>
    <w:rsid w:val="00D4180C"/>
    <w:rsid w:val="00D57F8F"/>
    <w:rsid w:val="00D60B9F"/>
    <w:rsid w:val="00D81685"/>
    <w:rsid w:val="00D8378C"/>
    <w:rsid w:val="00D85351"/>
    <w:rsid w:val="00D9548C"/>
    <w:rsid w:val="00DA0C54"/>
    <w:rsid w:val="00DA1101"/>
    <w:rsid w:val="00DC2276"/>
    <w:rsid w:val="00DC2594"/>
    <w:rsid w:val="00DE7A68"/>
    <w:rsid w:val="00E02B5D"/>
    <w:rsid w:val="00E046B0"/>
    <w:rsid w:val="00E53945"/>
    <w:rsid w:val="00E5629D"/>
    <w:rsid w:val="00E6199E"/>
    <w:rsid w:val="00E66F02"/>
    <w:rsid w:val="00E7653E"/>
    <w:rsid w:val="00E76BCB"/>
    <w:rsid w:val="00E80526"/>
    <w:rsid w:val="00E91C22"/>
    <w:rsid w:val="00E9204C"/>
    <w:rsid w:val="00EA3E9F"/>
    <w:rsid w:val="00EA4FDD"/>
    <w:rsid w:val="00EB6BC2"/>
    <w:rsid w:val="00EC5FFB"/>
    <w:rsid w:val="00ED5BF3"/>
    <w:rsid w:val="00EE7E5A"/>
    <w:rsid w:val="00EF7449"/>
    <w:rsid w:val="00F00588"/>
    <w:rsid w:val="00F11239"/>
    <w:rsid w:val="00F3220B"/>
    <w:rsid w:val="00F37694"/>
    <w:rsid w:val="00F528B8"/>
    <w:rsid w:val="00FA29E8"/>
    <w:rsid w:val="00FA6075"/>
    <w:rsid w:val="00FC0EC7"/>
    <w:rsid w:val="00FC327B"/>
    <w:rsid w:val="00FC7480"/>
    <w:rsid w:val="00FC7C4A"/>
    <w:rsid w:val="00FD0C78"/>
    <w:rsid w:val="00FE4D61"/>
    <w:rsid w:val="00FE7714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148BD-B523-4D17-AD51-B5564FF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6A"/>
    <w:pPr>
      <w:spacing w:line="276" w:lineRule="auto"/>
      <w:ind w:firstLine="567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1D9C"/>
    <w:pPr>
      <w:spacing w:before="240" w:after="60" w:line="360" w:lineRule="auto"/>
      <w:jc w:val="both"/>
      <w:outlineLvl w:val="0"/>
    </w:pPr>
    <w:rPr>
      <w:rFonts w:eastAsia="Times New Roman" w:cs="Cambria"/>
      <w:b/>
      <w:caps/>
      <w:sz w:val="28"/>
      <w:szCs w:val="32"/>
    </w:rPr>
  </w:style>
  <w:style w:type="character" w:customStyle="1" w:styleId="a4">
    <w:name w:val="Название Знак"/>
    <w:basedOn w:val="a0"/>
    <w:link w:val="a3"/>
    <w:rsid w:val="00FF1D9C"/>
    <w:rPr>
      <w:rFonts w:cs="Cambria"/>
      <w:b/>
      <w:cap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6E4AD6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B362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623C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364B0"/>
    <w:rPr>
      <w:b/>
      <w:bCs/>
    </w:rPr>
  </w:style>
  <w:style w:type="table" w:styleId="a8">
    <w:name w:val="Table Grid"/>
    <w:basedOn w:val="a1"/>
    <w:uiPriority w:val="39"/>
    <w:rsid w:val="00D364B0"/>
    <w:pPr>
      <w:ind w:firstLine="567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Без стиля]"/>
    <w:rsid w:val="00D364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4A50E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tlid-translation">
    <w:name w:val="tlid-translation"/>
    <w:basedOn w:val="a0"/>
    <w:rsid w:val="004A50EA"/>
  </w:style>
  <w:style w:type="character" w:customStyle="1" w:styleId="spellemailrucssattributepostfixmailrucssattributepostfixmailrucssattributepostfix">
    <w:name w:val="spelle_mailru_css_attribute_postfix_mailru_css_attribute_postfix_mailru_css_attribute_postfix"/>
    <w:basedOn w:val="a0"/>
    <w:rsid w:val="004A50EA"/>
  </w:style>
  <w:style w:type="paragraph" w:styleId="ab">
    <w:name w:val="Body Text Indent"/>
    <w:basedOn w:val="a"/>
    <w:link w:val="ac"/>
    <w:semiHidden/>
    <w:rsid w:val="00EA4FDD"/>
    <w:pPr>
      <w:widowControl w:val="0"/>
      <w:tabs>
        <w:tab w:val="left" w:pos="540"/>
      </w:tabs>
      <w:spacing w:line="360" w:lineRule="auto"/>
      <w:ind w:firstLine="54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4FDD"/>
    <w:rPr>
      <w:rFonts w:eastAsia="Times New Roman"/>
      <w:b/>
      <w:bCs/>
      <w:sz w:val="24"/>
      <w:szCs w:val="24"/>
      <w:lang w:eastAsia="ru-RU"/>
    </w:rPr>
  </w:style>
  <w:style w:type="character" w:customStyle="1" w:styleId="A70">
    <w:name w:val="A7"/>
    <w:uiPriority w:val="99"/>
    <w:rsid w:val="00D2008E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0730/gtrz.2022.6.2.100-113" TargetMode="External"/><Relationship Id="rId21" Type="http://schemas.openxmlformats.org/officeDocument/2006/relationships/hyperlink" Target="https://doi.org/10.30730/gtrz.2021.5.1.027-045" TargetMode="External"/><Relationship Id="rId42" Type="http://schemas.openxmlformats.org/officeDocument/2006/relationships/hyperlink" Target="https://doi.org/10.30730/2541-8912.2019.3.1.044-053" TargetMode="External"/><Relationship Id="rId63" Type="http://schemas.openxmlformats.org/officeDocument/2006/relationships/hyperlink" Target="http://journal.imgg.ru/web/full/f-e2023-3-3.pdf" TargetMode="External"/><Relationship Id="rId84" Type="http://schemas.openxmlformats.org/officeDocument/2006/relationships/hyperlink" Target="https://doi.org/10.30730/2541-8912.2020.4.1.116-130" TargetMode="External"/><Relationship Id="rId138" Type="http://schemas.openxmlformats.org/officeDocument/2006/relationships/hyperlink" Target="https://doi.org/10.30730/gtrz.2023.7.3.292-303" TargetMode="External"/><Relationship Id="rId159" Type="http://schemas.openxmlformats.org/officeDocument/2006/relationships/hyperlink" Target="https://doi.org/10.30730/2541-8912.2019.3.2.201-208" TargetMode="External"/><Relationship Id="rId170" Type="http://schemas.openxmlformats.org/officeDocument/2006/relationships/hyperlink" Target="http://dx.doi.org/10.30730/2541-8912.2018.2.2.099-103" TargetMode="External"/><Relationship Id="rId191" Type="http://schemas.openxmlformats.org/officeDocument/2006/relationships/hyperlink" Target="http://doi.org/10.30730/2541-8912.2017.1.4.037-046" TargetMode="External"/><Relationship Id="rId205" Type="http://schemas.openxmlformats.org/officeDocument/2006/relationships/hyperlink" Target="https://doi.org/10.30730/gtrz.2021.5.4.378-388" TargetMode="External"/><Relationship Id="rId226" Type="http://schemas.openxmlformats.org/officeDocument/2006/relationships/hyperlink" Target="http://doi.org/10.30730/2541-8912.2017.1.1.030-036" TargetMode="External"/><Relationship Id="rId107" Type="http://schemas.openxmlformats.org/officeDocument/2006/relationships/hyperlink" Target="http://doi.org/10.30730/2541-8912.2017.1.4.003-020" TargetMode="External"/><Relationship Id="rId11" Type="http://schemas.openxmlformats.org/officeDocument/2006/relationships/hyperlink" Target="https://doi.org/10.30730/gtrz.2022.6.3.145-164.164-182" TargetMode="External"/><Relationship Id="rId32" Type="http://schemas.openxmlformats.org/officeDocument/2006/relationships/hyperlink" Target="https://doi.org/10.30730/gtrz.2020.4.2.160-168.169-177" TargetMode="External"/><Relationship Id="rId53" Type="http://schemas.openxmlformats.org/officeDocument/2006/relationships/hyperlink" Target="http://dx.doi.org/10.30730/2541-8912.2018.2.1.003-015" TargetMode="External"/><Relationship Id="rId74" Type="http://schemas.openxmlformats.org/officeDocument/2006/relationships/hyperlink" Target="https://doi.org/10.30730/gtrz.2021.5.3.255-274" TargetMode="External"/><Relationship Id="rId128" Type="http://schemas.openxmlformats.org/officeDocument/2006/relationships/hyperlink" Target="https://doi.org/10.30730/2541-8912.2019.3.2.245-248" TargetMode="External"/><Relationship Id="rId149" Type="http://schemas.openxmlformats.org/officeDocument/2006/relationships/hyperlink" Target="https://doi.org/10.30730/gtrz.2020.4.3.305-312.313-320" TargetMode="External"/><Relationship Id="rId5" Type="http://schemas.openxmlformats.org/officeDocument/2006/relationships/hyperlink" Target="https://doi.org/10.30730/gtrz.2023.7.2.115-131" TargetMode="External"/><Relationship Id="rId95" Type="http://schemas.openxmlformats.org/officeDocument/2006/relationships/hyperlink" Target="http://dx.doi.org/10.30730/2541-8912.2018.2.4.269-279" TargetMode="External"/><Relationship Id="rId160" Type="http://schemas.openxmlformats.org/officeDocument/2006/relationships/hyperlink" Target="https://doi.org/10.30730/2541-8912.2019.3.2.209-218" TargetMode="External"/><Relationship Id="rId181" Type="http://schemas.openxmlformats.org/officeDocument/2006/relationships/hyperlink" Target="https://doi.org/10.30730/gtrz.2023.7.1.086-094" TargetMode="External"/><Relationship Id="rId216" Type="http://schemas.openxmlformats.org/officeDocument/2006/relationships/hyperlink" Target="https://doi.org/10.30730/2541-8912.2019.3.2.249-255" TargetMode="External"/><Relationship Id="rId22" Type="http://schemas.openxmlformats.org/officeDocument/2006/relationships/hyperlink" Target="https://doi.org/10.30730/gtrz.2021.5.1.046-054" TargetMode="External"/><Relationship Id="rId27" Type="http://schemas.openxmlformats.org/officeDocument/2006/relationships/hyperlink" Target="https://doi.org/10.30730/gtrz.2020.4.4.486-499" TargetMode="External"/><Relationship Id="rId43" Type="http://schemas.openxmlformats.org/officeDocument/2006/relationships/hyperlink" Target="https://doi.org/10.30730/2541-8912.2019.3.1.054-064" TargetMode="External"/><Relationship Id="rId48" Type="http://schemas.openxmlformats.org/officeDocument/2006/relationships/hyperlink" Target="http://dx.doi.org/10.30730/2541-8912.2018.2.3.154-164" TargetMode="External"/><Relationship Id="rId64" Type="http://schemas.openxmlformats.org/officeDocument/2006/relationships/hyperlink" Target="https://doi.org/10.30730/gtrz.2023.7.3.264-275" TargetMode="External"/><Relationship Id="rId69" Type="http://schemas.openxmlformats.org/officeDocument/2006/relationships/hyperlink" Target="https://doi.org/10.30730/gtrz.2022.6.2.130-135" TargetMode="External"/><Relationship Id="rId113" Type="http://schemas.openxmlformats.org/officeDocument/2006/relationships/hyperlink" Target="http://doi.org/10.30730/2541-8912.2017.1.1.049-057" TargetMode="External"/><Relationship Id="rId118" Type="http://schemas.openxmlformats.org/officeDocument/2006/relationships/hyperlink" Target="https://doi.org/10.30730/gtrz.2022.6.1.043-053" TargetMode="External"/><Relationship Id="rId134" Type="http://schemas.openxmlformats.org/officeDocument/2006/relationships/hyperlink" Target="https://doi.org/10.30730/gtrz.2023.7.3.264-275" TargetMode="External"/><Relationship Id="rId139" Type="http://schemas.openxmlformats.org/officeDocument/2006/relationships/hyperlink" Target="https://doi.org/10.30730/gtrz.2023.7.2.149-159" TargetMode="External"/><Relationship Id="rId80" Type="http://schemas.openxmlformats.org/officeDocument/2006/relationships/hyperlink" Target="https://doi.org/10.30730/gtrz.2020.4.4.500-505" TargetMode="External"/><Relationship Id="rId85" Type="http://schemas.openxmlformats.org/officeDocument/2006/relationships/hyperlink" Target="https://doi.org/10.30730/2541-8912.2020.4.1.071-081.082-092" TargetMode="External"/><Relationship Id="rId150" Type="http://schemas.openxmlformats.org/officeDocument/2006/relationships/hyperlink" Target="https://doi.org/10.30730/gtrz.2020.4.2.250-258" TargetMode="External"/><Relationship Id="rId155" Type="http://schemas.openxmlformats.org/officeDocument/2006/relationships/hyperlink" Target="https://doi.org/10.30730/2541-8912.2020.4.1.046-070" TargetMode="External"/><Relationship Id="rId171" Type="http://schemas.openxmlformats.org/officeDocument/2006/relationships/hyperlink" Target="http://doi.org/10.30730/2541-8912.2017.1.2.003-017" TargetMode="External"/><Relationship Id="rId176" Type="http://schemas.openxmlformats.org/officeDocument/2006/relationships/hyperlink" Target="https://doi.org/10.30730/gtrz.2023.7.2.149-159" TargetMode="External"/><Relationship Id="rId192" Type="http://schemas.openxmlformats.org/officeDocument/2006/relationships/hyperlink" Target="http://doi.org/10.30730/2541-8912.2017.1.2.050-061" TargetMode="External"/><Relationship Id="rId197" Type="http://schemas.openxmlformats.org/officeDocument/2006/relationships/hyperlink" Target="https://doi.org/10.30730/gtrz.2022.6.4.339-359" TargetMode="External"/><Relationship Id="rId206" Type="http://schemas.openxmlformats.org/officeDocument/2006/relationships/hyperlink" Target="https://doi.org/10.30730/gtrz.2021.5.4.389-393.394-398" TargetMode="External"/><Relationship Id="rId227" Type="http://schemas.openxmlformats.org/officeDocument/2006/relationships/hyperlink" Target="http://dx.doi.org/10.30730/2541-8912.2018.2.1.057-068" TargetMode="External"/><Relationship Id="rId201" Type="http://schemas.openxmlformats.org/officeDocument/2006/relationships/hyperlink" Target="https://doi.org/10.30730/gtrz.2022.6.3.277-282" TargetMode="External"/><Relationship Id="rId222" Type="http://schemas.openxmlformats.org/officeDocument/2006/relationships/hyperlink" Target="https://doi.org/10.30730/gtrz.2021.5.4.439-447" TargetMode="External"/><Relationship Id="rId12" Type="http://schemas.openxmlformats.org/officeDocument/2006/relationships/hyperlink" Target="https://doi.org/10.30730/gtrz.2022.6.2.085-099" TargetMode="External"/><Relationship Id="rId17" Type="http://schemas.openxmlformats.org/officeDocument/2006/relationships/hyperlink" Target="https://doi.org/10.30730/gtrz.2021.5.2.084-098.099-112" TargetMode="External"/><Relationship Id="rId33" Type="http://schemas.openxmlformats.org/officeDocument/2006/relationships/hyperlink" Target="https://doi.org/10.30730/gtrz.2020.4.2.178-191.192-209" TargetMode="External"/><Relationship Id="rId38" Type="http://schemas.openxmlformats.org/officeDocument/2006/relationships/hyperlink" Target="https://doi.org/10.30730/2541-8912.2019.3.1.005-018" TargetMode="External"/><Relationship Id="rId59" Type="http://schemas.openxmlformats.org/officeDocument/2006/relationships/hyperlink" Target="http://doi.org/10.30730/2541-8912.2017.1.3.050-056" TargetMode="External"/><Relationship Id="rId103" Type="http://schemas.openxmlformats.org/officeDocument/2006/relationships/hyperlink" Target="http://dx.doi.org/10.30730/2541-8912.2018.2.4.392-397" TargetMode="External"/><Relationship Id="rId108" Type="http://schemas.openxmlformats.org/officeDocument/2006/relationships/hyperlink" Target="http://doi.org/10.30730/2541-8912.2017.1.4.021-029" TargetMode="External"/><Relationship Id="rId124" Type="http://schemas.openxmlformats.org/officeDocument/2006/relationships/hyperlink" Target="http://doi.org/10.30730/2541-8912.2019.3.4.423-427" TargetMode="External"/><Relationship Id="rId129" Type="http://schemas.openxmlformats.org/officeDocument/2006/relationships/hyperlink" Target="https://doi.org/10.30730/2541-8912.2019.3.1.137-143" TargetMode="External"/><Relationship Id="rId54" Type="http://schemas.openxmlformats.org/officeDocument/2006/relationships/hyperlink" Target="http://dx.doi.org/10.30730/2541-8912.2018.2.1.016-032" TargetMode="External"/><Relationship Id="rId70" Type="http://schemas.openxmlformats.org/officeDocument/2006/relationships/hyperlink" Target="https://doi.org/10.30730/gtrz.2022.6.1.013-018.018-023" TargetMode="External"/><Relationship Id="rId75" Type="http://schemas.openxmlformats.org/officeDocument/2006/relationships/hyperlink" Target="https://doi.org/10.30730/gtrz.2021.5.2.153-166" TargetMode="External"/><Relationship Id="rId91" Type="http://schemas.openxmlformats.org/officeDocument/2006/relationships/hyperlink" Target="http://doi.org/10.30730/2541-8912.2019.3.3.304-309" TargetMode="External"/><Relationship Id="rId96" Type="http://schemas.openxmlformats.org/officeDocument/2006/relationships/hyperlink" Target="http://dx.doi.org/10.30730/2541-8912.2018.2.4.280-289" TargetMode="External"/><Relationship Id="rId140" Type="http://schemas.openxmlformats.org/officeDocument/2006/relationships/hyperlink" Target="https://doi.org/10.30730/gtrz.2023.7.2.160-174" TargetMode="External"/><Relationship Id="rId145" Type="http://schemas.openxmlformats.org/officeDocument/2006/relationships/hyperlink" Target="https://doi.org/10.30730/gtrz.2021.5.3.229-239" TargetMode="External"/><Relationship Id="rId161" Type="http://schemas.openxmlformats.org/officeDocument/2006/relationships/hyperlink" Target="https://doi.org/10.30730/2541-8912.2019.3.1.065-106" TargetMode="External"/><Relationship Id="rId166" Type="http://schemas.openxmlformats.org/officeDocument/2006/relationships/hyperlink" Target="http://dx.doi.org/10.30730/2541-8912.2018.2.3.225-238" TargetMode="External"/><Relationship Id="rId182" Type="http://schemas.openxmlformats.org/officeDocument/2006/relationships/hyperlink" Target="https://doi.org/10.30730/gtrz.2022.6.4.303-315.316-327" TargetMode="External"/><Relationship Id="rId187" Type="http://schemas.openxmlformats.org/officeDocument/2006/relationships/hyperlink" Target="https://doi.org/10.30730/gtrz.2021.5.1.067-071" TargetMode="External"/><Relationship Id="rId217" Type="http://schemas.openxmlformats.org/officeDocument/2006/relationships/hyperlink" Target="https://doi.org/10.30730/2541-8912.2019.3.2.256-26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0730/gtrz.2023.7.2.132-148" TargetMode="External"/><Relationship Id="rId212" Type="http://schemas.openxmlformats.org/officeDocument/2006/relationships/hyperlink" Target="http://doi.org/10.30730/2541-8912.2019.3.4.428-437" TargetMode="External"/><Relationship Id="rId23" Type="http://schemas.openxmlformats.org/officeDocument/2006/relationships/hyperlink" Target="https://doi.org/10.30730/gtrz.2020.4.4.384-392" TargetMode="External"/><Relationship Id="rId28" Type="http://schemas.openxmlformats.org/officeDocument/2006/relationships/hyperlink" Target="https://doi.org/10.30730/gtrz.2020.4.3.270-278.279-287" TargetMode="External"/><Relationship Id="rId49" Type="http://schemas.openxmlformats.org/officeDocument/2006/relationships/hyperlink" Target="http://dx.doi.org/10.30730/2541-8912.2018.2.3.165-180" TargetMode="External"/><Relationship Id="rId114" Type="http://schemas.openxmlformats.org/officeDocument/2006/relationships/hyperlink" Target="https://doi.org/10.30730/gtrz.2022.6.3.237-245" TargetMode="External"/><Relationship Id="rId119" Type="http://schemas.openxmlformats.org/officeDocument/2006/relationships/hyperlink" Target="https://doi.org/10.30730/gtrz.2022.6.1.024-042" TargetMode="External"/><Relationship Id="rId44" Type="http://schemas.openxmlformats.org/officeDocument/2006/relationships/hyperlink" Target="http://dx.doi.org/10.30730/2541-8912.2018.2.4.302-311" TargetMode="External"/><Relationship Id="rId60" Type="http://schemas.openxmlformats.org/officeDocument/2006/relationships/hyperlink" Target="http://doi.org/10.30730/2541-8912.2017.1.3.057-063" TargetMode="External"/><Relationship Id="rId65" Type="http://schemas.openxmlformats.org/officeDocument/2006/relationships/hyperlink" Target="https://doi.org/10.30730/gtrz.2023.7.2.212-218" TargetMode="External"/><Relationship Id="rId81" Type="http://schemas.openxmlformats.org/officeDocument/2006/relationships/hyperlink" Target="https://doi.org/10.30730/gtrz.2020.4.3.321-335.336-350" TargetMode="External"/><Relationship Id="rId86" Type="http://schemas.openxmlformats.org/officeDocument/2006/relationships/hyperlink" Target="https://doi.org/10.30730/2541-8912.2020.4.1.093-102" TargetMode="External"/><Relationship Id="rId130" Type="http://schemas.openxmlformats.org/officeDocument/2006/relationships/hyperlink" Target="http://dx.doi.org/10.30730/2541-8912.2018.2.2.116-124" TargetMode="External"/><Relationship Id="rId135" Type="http://schemas.openxmlformats.org/officeDocument/2006/relationships/hyperlink" Target="http://journal.imgg.ru/web/full/f-e2023-3-4.pdf" TargetMode="External"/><Relationship Id="rId151" Type="http://schemas.openxmlformats.org/officeDocument/2006/relationships/hyperlink" Target="https://doi.org/10.30730/gtrz.2020.4.2.259-265" TargetMode="External"/><Relationship Id="rId156" Type="http://schemas.openxmlformats.org/officeDocument/2006/relationships/hyperlink" Target="http://doi.org/10.30730/2541-8912.2019.3.4.403-416" TargetMode="External"/><Relationship Id="rId177" Type="http://schemas.openxmlformats.org/officeDocument/2006/relationships/hyperlink" Target="https://doi.org/10.30730/gtrz.2023.7.3.292-303" TargetMode="External"/><Relationship Id="rId198" Type="http://schemas.openxmlformats.org/officeDocument/2006/relationships/hyperlink" Target="https://doi.org/10.30730/gtrz.2022.6.4.360-379" TargetMode="External"/><Relationship Id="rId172" Type="http://schemas.openxmlformats.org/officeDocument/2006/relationships/hyperlink" Target="http://doi.org/10.30730/2541-8912.2017.1.2.018-034" TargetMode="External"/><Relationship Id="rId193" Type="http://schemas.openxmlformats.org/officeDocument/2006/relationships/hyperlink" Target="http://doi.org/10.30730/2541-8912.2017.1.2.062-068" TargetMode="External"/><Relationship Id="rId202" Type="http://schemas.openxmlformats.org/officeDocument/2006/relationships/hyperlink" Target="https://doi.org/10.30730/gtrz.2022.6.2.136-140" TargetMode="External"/><Relationship Id="rId207" Type="http://schemas.openxmlformats.org/officeDocument/2006/relationships/hyperlink" Target="https://doi.org/10.30730/gtrz.2021.5.4.399-427" TargetMode="External"/><Relationship Id="rId223" Type="http://schemas.openxmlformats.org/officeDocument/2006/relationships/hyperlink" Target="http://doi.org/10.30730/2541-8912.2019.3.2.155-174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doi.org/10.30730/gtrz.2021.5.4.308-319" TargetMode="External"/><Relationship Id="rId18" Type="http://schemas.openxmlformats.org/officeDocument/2006/relationships/hyperlink" Target="https://&#8202;doi.&#8202;org/10.30730/gtrz.2021.5.2.113-120.121-127" TargetMode="External"/><Relationship Id="rId39" Type="http://schemas.openxmlformats.org/officeDocument/2006/relationships/hyperlink" Target="https://doi.org/10.30730/2541-8912.2019.3.1.019-026" TargetMode="External"/><Relationship Id="rId109" Type="http://schemas.openxmlformats.org/officeDocument/2006/relationships/hyperlink" Target="http://doi.org/10.30730/2541-8912.2017.1.3.003-020" TargetMode="External"/><Relationship Id="rId34" Type="http://schemas.openxmlformats.org/officeDocument/2006/relationships/hyperlink" Target="http://doi.org/10.30730/2541-8912.2019.3.4.364-376" TargetMode="External"/><Relationship Id="rId50" Type="http://schemas.openxmlformats.org/officeDocument/2006/relationships/hyperlink" Target="http://dx.doi.org/10.30730/2541-8912.2018.2.3.181-190" TargetMode="External"/><Relationship Id="rId55" Type="http://schemas.openxmlformats.org/officeDocument/2006/relationships/hyperlink" Target="http://dx.doi.org/10.30730/2541-8912.2018.2.1.033-041" TargetMode="External"/><Relationship Id="rId76" Type="http://schemas.openxmlformats.org/officeDocument/2006/relationships/hyperlink" Target="https://doi.org/10.30730/gtrz.2021.5.2.167-171" TargetMode="External"/><Relationship Id="rId97" Type="http://schemas.openxmlformats.org/officeDocument/2006/relationships/hyperlink" Target="http://dx.doi.org/10.30730/2541-8912.2018.2.4.290-301" TargetMode="External"/><Relationship Id="rId104" Type="http://schemas.openxmlformats.org/officeDocument/2006/relationships/hyperlink" Target="http://dx.doi.org/10.30730/2541-8912.2018.2.2.196-224" TargetMode="External"/><Relationship Id="rId120" Type="http://schemas.openxmlformats.org/officeDocument/2006/relationships/hyperlink" Target="https://doi.org/10.30730/gtrz.2020.4.4.506-513" TargetMode="External"/><Relationship Id="rId125" Type="http://schemas.openxmlformats.org/officeDocument/2006/relationships/hyperlink" Target="http://doi.org/10.30730/2541-8912.2019.3.3.310-317" TargetMode="External"/><Relationship Id="rId141" Type="http://schemas.openxmlformats.org/officeDocument/2006/relationships/hyperlink" Target="https://doi.org/10.30730/gtrz.2022.6.3.246-255" TargetMode="External"/><Relationship Id="rId146" Type="http://schemas.openxmlformats.org/officeDocument/2006/relationships/hyperlink" Target="https://doi.org/10.30730/gtrz.2021.5.3.240-247.247-254" TargetMode="External"/><Relationship Id="rId167" Type="http://schemas.openxmlformats.org/officeDocument/2006/relationships/hyperlink" Target="http://dx.doi.org/10.30730/2541-8912.2018.2.3.239-244" TargetMode="External"/><Relationship Id="rId188" Type="http://schemas.openxmlformats.org/officeDocument/2006/relationships/hyperlink" Target="http://dx.doi.org/10.30730/2541-8912.2018.2.4.409-418" TargetMode="External"/><Relationship Id="rId7" Type="http://schemas.openxmlformats.org/officeDocument/2006/relationships/hyperlink" Target="https://doi.org/10.30730/gtrz.2023.7.1.005-024" TargetMode="External"/><Relationship Id="rId71" Type="http://schemas.openxmlformats.org/officeDocument/2006/relationships/hyperlink" Target="https://doi.org/10.30730/gtrz.2022.6.1.005-012" TargetMode="External"/><Relationship Id="rId92" Type="http://schemas.openxmlformats.org/officeDocument/2006/relationships/hyperlink" Target="https://doi.org/10.30730/2541-8912.2019.3.2.175-188" TargetMode="External"/><Relationship Id="rId162" Type="http://schemas.openxmlformats.org/officeDocument/2006/relationships/hyperlink" Target="https://doi.org/10.30730/2541-8912.2019.3.1.107-123" TargetMode="External"/><Relationship Id="rId183" Type="http://schemas.openxmlformats.org/officeDocument/2006/relationships/hyperlink" Target="https://doi.org/10.30730/gtrz.2022.6.3.256-276" TargetMode="External"/><Relationship Id="rId213" Type="http://schemas.openxmlformats.org/officeDocument/2006/relationships/hyperlink" Target="http://doi.org/10.30730/2541-8912.2019.3.4.438-447" TargetMode="External"/><Relationship Id="rId218" Type="http://schemas.openxmlformats.org/officeDocument/2006/relationships/hyperlink" Target="http://dx.doi.org/10.30730/2541-8912.2018.2.4.398-4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30730/gtrz.2020.4.3.288-296" TargetMode="External"/><Relationship Id="rId24" Type="http://schemas.openxmlformats.org/officeDocument/2006/relationships/hyperlink" Target="https://doi.org/10.30730/gtrz.2020.4.4.393-416.417-446" TargetMode="External"/><Relationship Id="rId40" Type="http://schemas.openxmlformats.org/officeDocument/2006/relationships/hyperlink" Target="https://doi.org/10.30730/2541-8912.2019.3.1.027-034" TargetMode="External"/><Relationship Id="rId45" Type="http://schemas.openxmlformats.org/officeDocument/2006/relationships/hyperlink" Target="http://dx.doi.org/10.30730/2541-8912.2018.2.4.312-322" TargetMode="External"/><Relationship Id="rId66" Type="http://schemas.openxmlformats.org/officeDocument/2006/relationships/hyperlink" Target="https://doi.org/10.30730/gtrz.2022.6.4.328-338" TargetMode="External"/><Relationship Id="rId87" Type="http://schemas.openxmlformats.org/officeDocument/2006/relationships/hyperlink" Target="http://doi.org/10.30730/2541-8912.2019.3.4.345-363" TargetMode="External"/><Relationship Id="rId110" Type="http://schemas.openxmlformats.org/officeDocument/2006/relationships/hyperlink" Target="http://doi.org/10.30730/2541-8912.2017.1.3.021-039" TargetMode="External"/><Relationship Id="rId115" Type="http://schemas.openxmlformats.org/officeDocument/2006/relationships/hyperlink" Target="https://doi.org/10.30730/gtrz.2022.6.3.218-236" TargetMode="External"/><Relationship Id="rId131" Type="http://schemas.openxmlformats.org/officeDocument/2006/relationships/hyperlink" Target="http://dx.doi.org/10.30730/2541-8912.2018.2.1.042-051" TargetMode="External"/><Relationship Id="rId136" Type="http://schemas.openxmlformats.org/officeDocument/2006/relationships/hyperlink" Target="https://doi.org/10.30730/gtrz.2023.7.3.276-291" TargetMode="External"/><Relationship Id="rId157" Type="http://schemas.openxmlformats.org/officeDocument/2006/relationships/hyperlink" Target="http://doi.org/10.30730/2541-8912.2019.3.4.417-422" TargetMode="External"/><Relationship Id="rId178" Type="http://schemas.openxmlformats.org/officeDocument/2006/relationships/hyperlink" Target="https://doi.org/10.30730/gtrz.2023.7.3.316-330" TargetMode="External"/><Relationship Id="rId61" Type="http://schemas.openxmlformats.org/officeDocument/2006/relationships/hyperlink" Target="http://doi.org/10.30730/2541-8912.2017.1.3.064-070" TargetMode="External"/><Relationship Id="rId82" Type="http://schemas.openxmlformats.org/officeDocument/2006/relationships/hyperlink" Target="https://doi.org/10.30730/gtrz.2020.4.3.351-358" TargetMode="External"/><Relationship Id="rId152" Type="http://schemas.openxmlformats.org/officeDocument/2006/relationships/hyperlink" Target="https://doi.org/10.30730/2541-8912.2020.4.1.004-025" TargetMode="External"/><Relationship Id="rId173" Type="http://schemas.openxmlformats.org/officeDocument/2006/relationships/hyperlink" Target="http://doi.org/10.30730/2541-8912.2017.1.2.035-049" TargetMode="External"/><Relationship Id="rId194" Type="http://schemas.openxmlformats.org/officeDocument/2006/relationships/hyperlink" Target="https://doi.org/10.30730/gtrz.2023.7.3.316-330" TargetMode="External"/><Relationship Id="rId199" Type="http://schemas.openxmlformats.org/officeDocument/2006/relationships/hyperlink" Target="https://doi.org/10.30730/gtrz.2022.6.4.380-387" TargetMode="External"/><Relationship Id="rId203" Type="http://schemas.openxmlformats.org/officeDocument/2006/relationships/hyperlink" Target="https://doi.org/10.30730/gtrz.2022.6.1.060-073" TargetMode="External"/><Relationship Id="rId208" Type="http://schemas.openxmlformats.org/officeDocument/2006/relationships/hyperlink" Target="https://doi.org/10.30730/gtrz.2021.5.4.428-438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doi.org/10.30730/gtrz.2021.5.2.128-132.133-137" TargetMode="External"/><Relationship Id="rId224" Type="http://schemas.openxmlformats.org/officeDocument/2006/relationships/hyperlink" Target="http://doi.org/10.30730/2541-8912.2017.1.4.030-036" TargetMode="External"/><Relationship Id="rId14" Type="http://schemas.openxmlformats.org/officeDocument/2006/relationships/hyperlink" Target="https://doi.org/10.30730/gtrz.2021.5.4.320-327" TargetMode="External"/><Relationship Id="rId30" Type="http://schemas.openxmlformats.org/officeDocument/2006/relationships/hyperlink" Target="https://doi.org/10.30730/gtrz.2020.4.3.297-304" TargetMode="External"/><Relationship Id="rId35" Type="http://schemas.openxmlformats.org/officeDocument/2006/relationships/hyperlink" Target="http://doi.org/10.30730/2541-8912.2019.3.4.377-389" TargetMode="External"/><Relationship Id="rId56" Type="http://schemas.openxmlformats.org/officeDocument/2006/relationships/hyperlink" Target="http://dx.doi.org/10.30730/2541-8912.2018.2.1.052-056" TargetMode="External"/><Relationship Id="rId77" Type="http://schemas.openxmlformats.org/officeDocument/2006/relationships/hyperlink" Target="https://doi.org/10.30730/gtrz.2021.5.1.004-013" TargetMode="External"/><Relationship Id="rId100" Type="http://schemas.openxmlformats.org/officeDocument/2006/relationships/hyperlink" Target="http://dx.doi.org/10.30730/2541-8912.2018.2.4.365-376" TargetMode="External"/><Relationship Id="rId105" Type="http://schemas.openxmlformats.org/officeDocument/2006/relationships/hyperlink" Target="http://dx.doi.org/10.30730/2541-8912.2018.2.3.252-258" TargetMode="External"/><Relationship Id="rId126" Type="http://schemas.openxmlformats.org/officeDocument/2006/relationships/hyperlink" Target="https://doi.org/10.30730/2541-8912.2019.3.2.219-236" TargetMode="External"/><Relationship Id="rId147" Type="http://schemas.openxmlformats.org/officeDocument/2006/relationships/hyperlink" Target="https://doi.org/10.30730/gtrz.2021.5.2.172-178" TargetMode="External"/><Relationship Id="rId168" Type="http://schemas.openxmlformats.org/officeDocument/2006/relationships/hyperlink" Target="http://dx.doi.org/10.30730/2541-8912.2018.2.2.081-091" TargetMode="External"/><Relationship Id="rId8" Type="http://schemas.openxmlformats.org/officeDocument/2006/relationships/hyperlink" Target="https://doi.org/10.30730/gtrz.2023.7.1.025-036.037-053" TargetMode="External"/><Relationship Id="rId51" Type="http://schemas.openxmlformats.org/officeDocument/2006/relationships/hyperlink" Target="http://dx.doi.org/10.30730/2541-8912.2018.2.3.191-195" TargetMode="External"/><Relationship Id="rId72" Type="http://schemas.openxmlformats.org/officeDocument/2006/relationships/hyperlink" Target="https://doi.org/10.30730/gtrz.2021.5.4.354-360" TargetMode="External"/><Relationship Id="rId93" Type="http://schemas.openxmlformats.org/officeDocument/2006/relationships/hyperlink" Target="https://doi.org/10.30730/2541-8912.2019.3.2.189-200" TargetMode="External"/><Relationship Id="rId98" Type="http://schemas.openxmlformats.org/officeDocument/2006/relationships/hyperlink" Target="http://dx.doi.org/10.30730/2541-8912.2018.2.4.346-358" TargetMode="External"/><Relationship Id="rId121" Type="http://schemas.openxmlformats.org/officeDocument/2006/relationships/hyperlink" Target="https://doi.org/10.30730/gtrz.2021.5.3.287-304" TargetMode="External"/><Relationship Id="rId142" Type="http://schemas.openxmlformats.org/officeDocument/2006/relationships/hyperlink" Target="https://doi.org/10.30730/gtrz.2022.6.2.114-123" TargetMode="External"/><Relationship Id="rId163" Type="http://schemas.openxmlformats.org/officeDocument/2006/relationships/hyperlink" Target="https://doi.org/10.30730/2541-8912.2019.3.1.124-136" TargetMode="External"/><Relationship Id="rId184" Type="http://schemas.openxmlformats.org/officeDocument/2006/relationships/hyperlink" Target="https://doi.org/10.30730/gtrz.2022.6.2.124-129" TargetMode="External"/><Relationship Id="rId189" Type="http://schemas.openxmlformats.org/officeDocument/2006/relationships/hyperlink" Target="http://dx.doi.org/10.30730/2541-8912.2018.2.2.125-130" TargetMode="External"/><Relationship Id="rId219" Type="http://schemas.openxmlformats.org/officeDocument/2006/relationships/hyperlink" Target="https://doi.org/10.30730/gtrz.2023.7.3.304-31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i.org/10.30730/2541-8912.2019.3.3.318-324" TargetMode="External"/><Relationship Id="rId25" Type="http://schemas.openxmlformats.org/officeDocument/2006/relationships/hyperlink" Target="https://doi.org/10.30730/gtrz.2020.4.4.447-460.461-473" TargetMode="External"/><Relationship Id="rId46" Type="http://schemas.openxmlformats.org/officeDocument/2006/relationships/hyperlink" Target="http://dx.doi.org/10.30730/2541-8912.2018.2.4.323-331" TargetMode="External"/><Relationship Id="rId67" Type="http://schemas.openxmlformats.org/officeDocument/2006/relationships/hyperlink" Target="https://doi.org/10.30730/gtrz.2022.6.3.195-205" TargetMode="External"/><Relationship Id="rId116" Type="http://schemas.openxmlformats.org/officeDocument/2006/relationships/hyperlink" Target="https://doi.org/10.30730/gtrz.2022.6.3.206-217" TargetMode="External"/><Relationship Id="rId137" Type="http://schemas.openxmlformats.org/officeDocument/2006/relationships/hyperlink" Target="https://doi.org/10.30730/gtrz.2023.7.2.149-159" TargetMode="External"/><Relationship Id="rId158" Type="http://schemas.openxmlformats.org/officeDocument/2006/relationships/hyperlink" Target="http://doi.org/10.30730/2541-8912.2019.3.3.296-303" TargetMode="External"/><Relationship Id="rId20" Type="http://schemas.openxmlformats.org/officeDocument/2006/relationships/hyperlink" Target="https://doi.org/10.30730/gtrz.2021.5.2.138-145.145-152" TargetMode="External"/><Relationship Id="rId41" Type="http://schemas.openxmlformats.org/officeDocument/2006/relationships/hyperlink" Target="https://doi.org/10.30730/2541-8912.2019.3.1.035-043" TargetMode="External"/><Relationship Id="rId62" Type="http://schemas.openxmlformats.org/officeDocument/2006/relationships/hyperlink" Target="https://doi.org/10.30730/gtrz.2023.7.3.243-263" TargetMode="External"/><Relationship Id="rId83" Type="http://schemas.openxmlformats.org/officeDocument/2006/relationships/hyperlink" Target="https://doi.org/10.30730/2541-8912.2020.4.1.103-115" TargetMode="External"/><Relationship Id="rId88" Type="http://schemas.openxmlformats.org/officeDocument/2006/relationships/hyperlink" Target="http://doi.org/10.30730/2541-8912.2019.3.3.277-286" TargetMode="External"/><Relationship Id="rId111" Type="http://schemas.openxmlformats.org/officeDocument/2006/relationships/hyperlink" Target="http://doi.org/10.30730/2541-8912.2017.1.1.003-022" TargetMode="External"/><Relationship Id="rId132" Type="http://schemas.openxmlformats.org/officeDocument/2006/relationships/hyperlink" Target="http://doi.org/10.30730/2541-8912.2017.1.1.023-029" TargetMode="External"/><Relationship Id="rId153" Type="http://schemas.openxmlformats.org/officeDocument/2006/relationships/hyperlink" Target="https://doi.org/10.30730/2541-8912.2020.4.1.026-034" TargetMode="External"/><Relationship Id="rId174" Type="http://schemas.openxmlformats.org/officeDocument/2006/relationships/hyperlink" Target="http://journal.imgg.ru/web/full/f-e2023-3-4.pdf" TargetMode="External"/><Relationship Id="rId179" Type="http://schemas.openxmlformats.org/officeDocument/2006/relationships/hyperlink" Target="https://doi.org/10.30730/gtrz.2023.7.2.196-205" TargetMode="External"/><Relationship Id="rId195" Type="http://schemas.openxmlformats.org/officeDocument/2006/relationships/hyperlink" Target="https://doi.org/10.30730/gtrz.2023.7.2.206-211" TargetMode="External"/><Relationship Id="rId209" Type="http://schemas.openxmlformats.org/officeDocument/2006/relationships/hyperlink" Target="https://doi.org/10.30730/gtrz.2021.5.2.179-188" TargetMode="External"/><Relationship Id="rId190" Type="http://schemas.openxmlformats.org/officeDocument/2006/relationships/hyperlink" Target="http://dx.doi.org/10.30730/2541-8912.2018.2.2.131-137" TargetMode="External"/><Relationship Id="rId204" Type="http://schemas.openxmlformats.org/officeDocument/2006/relationships/hyperlink" Target="https://doi.org/10.30730/gtrz.2021.5.4.361-377" TargetMode="External"/><Relationship Id="rId220" Type="http://schemas.openxmlformats.org/officeDocument/2006/relationships/hyperlink" Target="https://doi.org/10.30730/gtrz.2023.7.2.175-179" TargetMode="External"/><Relationship Id="rId225" Type="http://schemas.openxmlformats.org/officeDocument/2006/relationships/hyperlink" Target="http://dx.doi.org/10.30730/2541-8912.2018.2.3.245-251" TargetMode="External"/><Relationship Id="rId15" Type="http://schemas.openxmlformats.org/officeDocument/2006/relationships/hyperlink" Target="https://doi.org/10.30730/gtrz.2021.5.3.192-208.208-222" TargetMode="External"/><Relationship Id="rId36" Type="http://schemas.openxmlformats.org/officeDocument/2006/relationships/hyperlink" Target="http://doi.org/10.30730/2541-8912.2019.3.4.390-402" TargetMode="External"/><Relationship Id="rId57" Type="http://schemas.openxmlformats.org/officeDocument/2006/relationships/hyperlink" Target="http://doi.org/10.30730/2541-8912.2017.1.4.047-052" TargetMode="External"/><Relationship Id="rId106" Type="http://schemas.openxmlformats.org/officeDocument/2006/relationships/hyperlink" Target="http://dx.doi.org/10.30730/2541-8912.2018.2.3.259-266" TargetMode="External"/><Relationship Id="rId127" Type="http://schemas.openxmlformats.org/officeDocument/2006/relationships/hyperlink" Target="https://doi.org/10.30730/2541-8912.2019.3.2.237-244" TargetMode="External"/><Relationship Id="rId10" Type="http://schemas.openxmlformats.org/officeDocument/2006/relationships/hyperlink" Target="https://doi.org/10.30730/gtrz.2022.6.4.287-294.295-302" TargetMode="External"/><Relationship Id="rId31" Type="http://schemas.openxmlformats.org/officeDocument/2006/relationships/hyperlink" Target="https://doi.org/10.30730/gtrz.2020.4.2.146-159" TargetMode="External"/><Relationship Id="rId52" Type="http://schemas.openxmlformats.org/officeDocument/2006/relationships/hyperlink" Target="http://dx.doi.org/10.30730/2541-8912.2018.2.2.104-115" TargetMode="External"/><Relationship Id="rId73" Type="http://schemas.openxmlformats.org/officeDocument/2006/relationships/hyperlink" Target="https://doi.org/10.30730/gtrz.2021.5.3.275-286" TargetMode="External"/><Relationship Id="rId78" Type="http://schemas.openxmlformats.org/officeDocument/2006/relationships/hyperlink" Target="https://doi.org/10.30730/gtrz.2021.5.1.014-026" TargetMode="External"/><Relationship Id="rId94" Type="http://schemas.openxmlformats.org/officeDocument/2006/relationships/hyperlink" Target="https://doi.org/10.30730/2541-8912.2019.3.1.144-148" TargetMode="External"/><Relationship Id="rId99" Type="http://schemas.openxmlformats.org/officeDocument/2006/relationships/hyperlink" Target="http://dx.doi.org/10.30730/2541-8912.2018.2.4.359-364" TargetMode="External"/><Relationship Id="rId101" Type="http://schemas.openxmlformats.org/officeDocument/2006/relationships/hyperlink" Target="http://dx.doi.org/10.30730/2541-8912.2018.2.4.377-385" TargetMode="External"/><Relationship Id="rId122" Type="http://schemas.openxmlformats.org/officeDocument/2006/relationships/hyperlink" Target="https://doi.org/10.30730/gtrz.2020.4.2.230-249" TargetMode="External"/><Relationship Id="rId143" Type="http://schemas.openxmlformats.org/officeDocument/2006/relationships/hyperlink" Target="https://doi.org/10.30730/gtrz.2022.6.1.054-059" TargetMode="External"/><Relationship Id="rId148" Type="http://schemas.openxmlformats.org/officeDocument/2006/relationships/hyperlink" Target="https://doi.org/10.30730/gtrz.2021.5.1.060-066" TargetMode="External"/><Relationship Id="rId164" Type="http://schemas.openxmlformats.org/officeDocument/2006/relationships/hyperlink" Target="http://dx.doi.org/10.30730/2541-8912.2018.2.4.332-338" TargetMode="External"/><Relationship Id="rId169" Type="http://schemas.openxmlformats.org/officeDocument/2006/relationships/hyperlink" Target="http://dx.doi.org/10.30730/2541-8912.2018.2.2.092-098" TargetMode="External"/><Relationship Id="rId185" Type="http://schemas.openxmlformats.org/officeDocument/2006/relationships/hyperlink" Target="https://doi.org/10.30730/gtrz.2021.5.4.339-345" TargetMode="External"/><Relationship Id="rId4" Type="http://schemas.openxmlformats.org/officeDocument/2006/relationships/hyperlink" Target="https://doi.org/10.30730/gtrz.2023.7.3.223-242" TargetMode="External"/><Relationship Id="rId9" Type="http://schemas.openxmlformats.org/officeDocument/2006/relationships/hyperlink" Target="https://doi.org/10.30730/gtrz.2023.7.1.054-064.064-074" TargetMode="External"/><Relationship Id="rId180" Type="http://schemas.openxmlformats.org/officeDocument/2006/relationships/hyperlink" Target="https://doi.org/10.30730/gtrz.2023.7.1.075-085" TargetMode="External"/><Relationship Id="rId210" Type="http://schemas.openxmlformats.org/officeDocument/2006/relationships/hyperlink" Target="https://doi.org/10.30730/gtrz.2020.4.4.514-525" TargetMode="External"/><Relationship Id="rId215" Type="http://schemas.openxmlformats.org/officeDocument/2006/relationships/hyperlink" Target="http://doi.org/10.30730/2541-8912.2019.3.3.325-332" TargetMode="External"/><Relationship Id="rId26" Type="http://schemas.openxmlformats.org/officeDocument/2006/relationships/hyperlink" Target="https://doi.org/10.30730/gtrz.2020.4.4.474-485" TargetMode="External"/><Relationship Id="rId47" Type="http://schemas.openxmlformats.org/officeDocument/2006/relationships/hyperlink" Target="http://dx.doi.org/10.30730/2541-8912.2018.2.3.141-153" TargetMode="External"/><Relationship Id="rId68" Type="http://schemas.openxmlformats.org/officeDocument/2006/relationships/hyperlink" Target="https://doi.org/10.30730/gtrz.2022.6.3.183-194" TargetMode="External"/><Relationship Id="rId89" Type="http://schemas.openxmlformats.org/officeDocument/2006/relationships/hyperlink" Target="https://doi.org/10.30730/2541-8912.2019.3.3.267-276" TargetMode="External"/><Relationship Id="rId112" Type="http://schemas.openxmlformats.org/officeDocument/2006/relationships/hyperlink" Target="http://doi.org/10.30730/2541-8912.2017.1.1.037-048" TargetMode="External"/><Relationship Id="rId133" Type="http://schemas.openxmlformats.org/officeDocument/2006/relationships/hyperlink" Target="http://journal.imgg.ru/web/full/f-e2023-3-3.pdf" TargetMode="External"/><Relationship Id="rId154" Type="http://schemas.openxmlformats.org/officeDocument/2006/relationships/hyperlink" Target="https://doi.org/10.30730/2541-8912.2020.4.1.035-045" TargetMode="External"/><Relationship Id="rId175" Type="http://schemas.openxmlformats.org/officeDocument/2006/relationships/hyperlink" Target="https://doi.org/10.30730/gtrz.2023.7.3.276-291" TargetMode="External"/><Relationship Id="rId196" Type="http://schemas.openxmlformats.org/officeDocument/2006/relationships/hyperlink" Target="https://doi.org/10.30730/gtrz.2023.7.1.095-102" TargetMode="External"/><Relationship Id="rId200" Type="http://schemas.openxmlformats.org/officeDocument/2006/relationships/hyperlink" Target="https://doi.org/10.30730/gtrz.2022.6.4.388-404" TargetMode="External"/><Relationship Id="rId16" Type="http://schemas.openxmlformats.org/officeDocument/2006/relationships/hyperlink" Target="https://doi.org/10.30730/gtrz.2021.5.3.223-228" TargetMode="External"/><Relationship Id="rId221" Type="http://schemas.openxmlformats.org/officeDocument/2006/relationships/hyperlink" Target="https://doi.org/10.30730/gtrz.2023.7.2.180-195" TargetMode="External"/><Relationship Id="rId37" Type="http://schemas.openxmlformats.org/officeDocument/2006/relationships/hyperlink" Target="http://doi.org/10.30730/2541-8912.2019.3.1.003-004" TargetMode="External"/><Relationship Id="rId58" Type="http://schemas.openxmlformats.org/officeDocument/2006/relationships/hyperlink" Target="http://doi.org/10.30730/2541-8912.2017.1.3.040-049" TargetMode="External"/><Relationship Id="rId79" Type="http://schemas.openxmlformats.org/officeDocument/2006/relationships/hyperlink" Target="https://doi.org/10.30730/gtrz.2020.4.4.372-383" TargetMode="External"/><Relationship Id="rId102" Type="http://schemas.openxmlformats.org/officeDocument/2006/relationships/hyperlink" Target="http://dx.doi.org/10.30730/2541-8912.2018.2.4.386-391" TargetMode="External"/><Relationship Id="rId123" Type="http://schemas.openxmlformats.org/officeDocument/2006/relationships/hyperlink" Target="https://doi.org/10.30730/gtrz.2020.4.2.210-219.220-229" TargetMode="External"/><Relationship Id="rId144" Type="http://schemas.openxmlformats.org/officeDocument/2006/relationships/hyperlink" Target="https://doi.org/10.30730/gtrz.2021.5.4.328-338" TargetMode="External"/><Relationship Id="rId90" Type="http://schemas.openxmlformats.org/officeDocument/2006/relationships/hyperlink" Target="http://doi.org/10.30730/2541-8912.2019.3.3.287-295" TargetMode="External"/><Relationship Id="rId165" Type="http://schemas.openxmlformats.org/officeDocument/2006/relationships/hyperlink" Target="http://dx.doi.org/10.30730/2541-8912.2018.2.4.339-345" TargetMode="External"/><Relationship Id="rId186" Type="http://schemas.openxmlformats.org/officeDocument/2006/relationships/hyperlink" Target="https://doi.org/10.30730/gtrz.2021.5.4.346-353" TargetMode="External"/><Relationship Id="rId211" Type="http://schemas.openxmlformats.org/officeDocument/2006/relationships/hyperlink" Target="https://doi.org/10.30730/gtrz.2020.4.3.359-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9129</Words>
  <Characters>52038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PW</cp:lastModifiedBy>
  <cp:revision>23</cp:revision>
  <cp:lastPrinted>2023-10-03T10:10:00Z</cp:lastPrinted>
  <dcterms:created xsi:type="dcterms:W3CDTF">2023-06-22T22:03:00Z</dcterms:created>
  <dcterms:modified xsi:type="dcterms:W3CDTF">2023-10-03T10:59:00Z</dcterms:modified>
</cp:coreProperties>
</file>