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6E4AD6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tblInd w:w="111" w:type="dxa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7F0256" w:rsidRPr="00DC2276" w:rsidTr="00A2163E">
        <w:trPr>
          <w:trHeight w:val="26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56" w:rsidRPr="007F0256" w:rsidRDefault="00DC2594" w:rsidP="00B01AFD">
            <w:pPr>
              <w:spacing w:before="2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>Geotectonics</w:t>
            </w:r>
            <w:proofErr w:type="spellEnd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geodynamics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B74" w:rsidRPr="007F0256" w:rsidRDefault="00036B74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1AFD" w:rsidRPr="00B01AF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B01AFD" w:rsidRPr="00975652" w:rsidRDefault="00B01AFD" w:rsidP="00CB588A">
            <w:pPr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V.V. </w:t>
            </w: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A.V. </w:t>
            </w: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color w:val="000000"/>
                <w:sz w:val="18"/>
                <w:szCs w:val="18"/>
              </w:rPr>
              <w:t xml:space="preserve"> Geological evolution of the northern Mid Kuril trough based on seismic facies analysis </w:t>
            </w:r>
            <w:hyperlink r:id="rId4" w:history="1">
              <w:r w:rsidRPr="00036B7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https://doi.org/10.30730/gtrz.2021.5.3.275-286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FD" w:rsidRPr="00036B74" w:rsidRDefault="00B01AFD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275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286</w:t>
            </w:r>
          </w:p>
        </w:tc>
      </w:tr>
      <w:tr w:rsidR="00B01AFD" w:rsidRPr="00B01AF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B01AFD" w:rsidRPr="00F11239" w:rsidRDefault="00B01AFD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AFD" w:rsidRPr="00F11239" w:rsidRDefault="00B01AFD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74">
              <w:rPr>
                <w:rFonts w:ascii="Arial" w:eastAsia="Times New Roman" w:hAnsi="Arial" w:cs="Arial"/>
                <w:sz w:val="18"/>
                <w:szCs w:val="18"/>
              </w:rPr>
              <w:t>2020, 4: 372–383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Density and rheological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inhomogeneities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in the mantle of the active oceanic margins of western part of Pacific Ocean and the Kuril deep-sea trench area </w:t>
            </w:r>
            <w:hyperlink r:id="rId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A2163E" w:rsidRPr="00A2163E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A2163E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adjustRightInd w:val="0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hyperlink r:id="rId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1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A2163E" w:rsidRPr="00A2163E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523AB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A2163E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189–200</w:t>
            </w:r>
          </w:p>
        </w:tc>
      </w:tr>
      <w:tr w:rsidR="00A2163E" w:rsidRPr="000D5739" w:rsidTr="00A2163E">
        <w:trPr>
          <w:trHeight w:val="587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523AB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hyperlink r:id="rId1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doi.org/10.30730/2541-8912.2018.2.4.269-279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269–279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523AB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C523AB" w:rsidRDefault="00A2163E" w:rsidP="00C523AB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C52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23AB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C523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4" w:history="1">
              <w:r w:rsidRPr="00C523AB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C523AB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4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C523AB" w:rsidRDefault="00A2163E" w:rsidP="00C523AB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C523AB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5" w:history="1">
              <w:r w:rsidRPr="00C523AB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C523AB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3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A2163E" w:rsidRPr="00F11239" w:rsidTr="00A2163E">
        <w:trPr>
          <w:trHeight w:val="48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C523AB" w:rsidRDefault="00A2163E" w:rsidP="00C523AB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6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C523AB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A2163E" w:rsidRPr="000D5739" w:rsidTr="00A2163E">
        <w:trPr>
          <w:trHeight w:val="48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C523AB" w:rsidRDefault="00A2163E" w:rsidP="00C523AB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7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C523AB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A2163E" w:rsidRPr="000D5739" w:rsidTr="00A2163E">
        <w:trPr>
          <w:trHeight w:val="50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C523AB" w:rsidRDefault="00A2163E" w:rsidP="00C523AB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8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C523AB" w:rsidRDefault="00A2163E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C523AB" w:rsidRDefault="00A2163E" w:rsidP="00C523AB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55A60F" wp14:editId="18D071E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-28575</wp:posOffset>
                      </wp:positionV>
                      <wp:extent cx="895350" cy="149860"/>
                      <wp:effectExtent l="0" t="0" r="1905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84CA00" id="Прямоугольник 1" o:spid="_x0000_s1026" style="position:absolute;margin-left:50pt;margin-top:-2.25pt;width:70.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19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C523AB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C523AB" w:rsidRDefault="00A2163E" w:rsidP="00C523AB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F8132" wp14:editId="5AFC0473">
                      <wp:simplePos x="0" y="0"/>
                      <wp:positionH relativeFrom="column">
                        <wp:posOffset>739774</wp:posOffset>
                      </wp:positionH>
                      <wp:positionV relativeFrom="paragraph">
                        <wp:posOffset>-12065</wp:posOffset>
                      </wp:positionV>
                      <wp:extent cx="785495" cy="127000"/>
                      <wp:effectExtent l="0" t="0" r="1460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480644" id="Прямоугольник 2" o:spid="_x0000_s1026" style="position:absolute;margin-left:58.25pt;margin-top:-.95pt;width:61.8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Soloviev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20" w:history="1">
              <w:r w:rsidRPr="00C523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C523AB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0D5739" w:rsidRDefault="00A2163E" w:rsidP="00C523AB">
            <w:pPr>
              <w:spacing w:before="2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>General and regional geology. Petrology. Volcanology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583" w:rsidRPr="0033758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337583" w:rsidRPr="00036B74" w:rsidRDefault="00036B74" w:rsidP="00036B74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Rasskazov</w:t>
            </w:r>
            <w:proofErr w:type="spellEnd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Rybin</w:t>
            </w:r>
            <w:proofErr w:type="spellEnd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Chuvashova</w:t>
            </w:r>
            <w:proofErr w:type="spellEnd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Yasnygina</w:t>
            </w:r>
            <w:proofErr w:type="spellEnd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Saranina</w:t>
            </w:r>
            <w:proofErr w:type="spellEnd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Pliocene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adakite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-like accent of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andesites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dacites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from the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Orlov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volcanic field (Sakhalin Island)</w:t>
            </w:r>
            <w:hyperlink r:id="rId21" w:history="1">
              <w:r w:rsidRPr="00036B74">
                <w:rPr>
                  <w:rStyle w:val="a5"/>
                  <w:rFonts w:ascii="Arial" w:hAnsi="Arial" w:cs="Arial"/>
                  <w:iCs/>
                  <w:sz w:val="18"/>
                  <w:szCs w:val="18"/>
                  <w:lang w:val="en-GB"/>
                </w:rPr>
                <w:t>https://doi.org/10.30730/gtrz.2021.5.3.255-274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83" w:rsidRPr="00F11239" w:rsidRDefault="00036B74" w:rsidP="00036B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2021, 3</w:t>
            </w:r>
            <w:r w:rsidRPr="00036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255</w:t>
            </w:r>
            <w:r w:rsidRPr="00036B7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274</w:t>
            </w:r>
          </w:p>
        </w:tc>
      </w:tr>
      <w:tr w:rsidR="0038714A" w:rsidRPr="00186D20" w:rsidTr="00B4172F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38714A" w:rsidRPr="00247F44" w:rsidRDefault="0038714A" w:rsidP="00CB588A">
            <w:pPr>
              <w:pStyle w:val="a9"/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Yu.V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V.A.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A.V.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E.K.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P.A. Kamenev.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Study of fractured reservoirs during geological exploration in the north-eastern part of the Sakhalin Island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" w:history="1">
              <w:r w:rsidRPr="00247F4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14A" w:rsidRPr="007A4DD4" w:rsidRDefault="0038714A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247F44" w:rsidRPr="00247F4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47F44" w:rsidRPr="00247F44" w:rsidRDefault="00247F44" w:rsidP="00CB588A">
            <w:pPr>
              <w:pStyle w:val="a9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A.V.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M.V.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Activation of the </w:t>
            </w:r>
            <w:proofErr w:type="spellStart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Sarychev</w:t>
            </w:r>
            <w:proofErr w:type="spellEnd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 Peak volcano in 2020–2021 (Matua Isl., the Central Kuril Islands)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="00316ACE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44" w:rsidRPr="00F11239" w:rsidRDefault="00247F44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</w:tr>
      <w:tr w:rsidR="009F768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F768E" w:rsidRPr="00247F44" w:rsidRDefault="009F768E" w:rsidP="00CB588A">
            <w:pPr>
              <w:pStyle w:val="a9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Rashidov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</w:t>
            </w:r>
            <w:r w:rsidR="007A4DD4"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" w:history="1">
              <w:r w:rsidRPr="00247F44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8E" w:rsidRPr="007A4DD4" w:rsidRDefault="009F768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CC032A" w:rsidRPr="00CC032A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C032A" w:rsidRPr="007A4DD4" w:rsidRDefault="00CC032A" w:rsidP="00CB588A">
            <w:pPr>
              <w:pStyle w:val="a9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A.I.,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Veselov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O.V.,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Kozlov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 D.N.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Golovnin</w:t>
            </w:r>
            <w:proofErr w:type="spellEnd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volcano (Kunashir Island, Kuril Islands)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hyperlink r:id="rId25" w:history="1">
              <w:r w:rsidRPr="007A4DD4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2A" w:rsidRPr="007A4DD4" w:rsidRDefault="00CC032A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7F0256" w:rsidRPr="007F0256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7F0256" w:rsidRDefault="00DC2276" w:rsidP="00CB588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9756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Northern Kuril Islands)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26" w:history="1">
              <w:r w:rsidRPr="002218BF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7F0256" w:rsidRDefault="00DC2276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</w:t>
            </w:r>
            <w:r w:rsidRPr="00FD36F7">
              <w:rPr>
                <w:rFonts w:ascii="Arial" w:hAnsi="Arial" w:cs="Arial"/>
                <w:sz w:val="18"/>
                <w:szCs w:val="18"/>
              </w:rPr>
              <w:t>: 500–505</w:t>
            </w:r>
          </w:p>
        </w:tc>
      </w:tr>
      <w:tr w:rsidR="005D29C1" w:rsidRPr="005D29C1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5D29C1" w:rsidRDefault="005D29C1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</w:t>
            </w:r>
            <w:proofErr w:type="spellEnd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characteristics of mud volcanism manifestations on Sakhalin Island</w:t>
            </w:r>
            <w:r w:rsidRPr="005D29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27" w:history="1">
              <w:r w:rsidRPr="005D29C1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5D29C1" w:rsidRDefault="005D29C1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5D29C1" w:rsidRPr="005D29C1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551839" w:rsidRDefault="005D29C1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5D29C1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5D29C1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</w:t>
            </w:r>
            <w:r w:rsidR="00551839" w:rsidRPr="005518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8" w:history="1">
              <w:r w:rsidR="00551839" w:rsidRPr="006426EB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5D29C1" w:rsidRDefault="005D29C1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51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adjustRightInd w:val="0"/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hyperlink r:id="rId2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A2163E" w:rsidRPr="002A530D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adjustRightInd w:val="0"/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r w:rsidR="002A530D">
              <w:rPr>
                <w:rFonts w:ascii="Arial" w:hAnsi="Arial" w:cs="Arial"/>
                <w:sz w:val="18"/>
                <w:szCs w:val="18"/>
              </w:rPr>
              <w:br/>
            </w:r>
            <w:hyperlink r:id="rId3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2A530D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2A530D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A530D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93–102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Bornyakov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3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</w:t>
            </w:r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lastRenderedPageBreak/>
              <w:t xml:space="preserve">active fault </w:t>
            </w:r>
            <w:hyperlink r:id="rId3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adjustRightInd w:val="0"/>
              <w:spacing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</w:t>
            </w:r>
            <w:r w:rsidR="00E5629D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Islands) </w:t>
            </w:r>
            <w:hyperlink r:id="rId3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) in 2017</w:t>
            </w:r>
            <w:r w:rsidRPr="00F11239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hyperlink r:id="rId3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3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hyperlink r:id="rId3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A2163E" w:rsidRPr="000D57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3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A2163E" w:rsidRPr="000D57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hyperlink r:id="rId3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F11239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hyperlink r:id="rId3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7288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thermoluminescence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dating for pyroclastic deposits on the Kuril Islands </w:t>
            </w:r>
            <w:hyperlink r:id="rId4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hyperlink r:id="rId4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4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A2163E" w:rsidRPr="002A530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 w:rsid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43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2A530D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3–20</w:t>
            </w:r>
          </w:p>
        </w:tc>
      </w:tr>
      <w:tr w:rsidR="00A2163E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F11239" w:rsidRDefault="00A2163E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44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0D5739" w:rsidRDefault="00A2163E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A2163E" w:rsidRPr="00B01AFD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0D5739" w:rsidRDefault="00A2163E" w:rsidP="00C523AB">
            <w:pPr>
              <w:pStyle w:val="ab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Geophysics, geophysics </w:t>
            </w:r>
            <w:r w:rsidRPr="000D5739">
              <w:rPr>
                <w:rFonts w:ascii="Arial" w:hAnsi="Arial" w:cs="Arial"/>
                <w:bCs w:val="0"/>
                <w:i/>
                <w:iCs/>
                <w:color w:val="000000"/>
                <w:sz w:val="20"/>
                <w:szCs w:val="20"/>
              </w:rPr>
              <w:t xml:space="preserve">methods </w:t>
            </w: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of mineral </w:t>
            </w:r>
            <w:r w:rsidR="00250F63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>exploration</w:t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 w:rsidR="00036924">
              <w:rPr>
                <w:rFonts w:ascii="Arial" w:hAnsi="Arial" w:cs="Arial"/>
                <w:i/>
                <w:color w:val="231F20"/>
                <w:sz w:val="20"/>
                <w:szCs w:val="20"/>
              </w:rPr>
              <w:br/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Seismology, </w:t>
            </w:r>
            <w:r w:rsidRPr="000D5739">
              <w:rPr>
                <w:rFonts w:ascii="Arial" w:hAnsi="Arial" w:cs="Arial"/>
                <w:i/>
                <w:sz w:val="20"/>
                <w:szCs w:val="20"/>
              </w:rPr>
              <w:t>prediction methods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F11239" w:rsidRDefault="00A2163E" w:rsidP="00C523AB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72F" w:rsidRPr="00B4172F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B4172F" w:rsidRPr="00B4172F" w:rsidRDefault="00B4172F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B417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45" w:history="1">
              <w:r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2F" w:rsidRPr="00B4172F" w:rsidRDefault="00B4172F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192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222</w:t>
            </w:r>
          </w:p>
        </w:tc>
      </w:tr>
      <w:tr w:rsidR="00CB588A" w:rsidRPr="00B4172F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B588A" w:rsidRPr="00CB588A" w:rsidRDefault="00CB588A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M.G. </w:t>
            </w:r>
            <w:proofErr w:type="spellStart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Valitov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, Z.N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Proshkina</w:t>
            </w:r>
            <w:proofErr w:type="spellEnd"/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. Change in the amplitude indicators in tidal variations of gravity during the preparation of nearby earthquakes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46" w:history="1">
              <w:r w:rsidRPr="00CB588A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88A" w:rsidRPr="00CB588A" w:rsidRDefault="00CB588A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2021, 3: 223–228</w:t>
            </w:r>
          </w:p>
        </w:tc>
      </w:tr>
      <w:tr w:rsidR="00186D20" w:rsidRPr="00186D20" w:rsidTr="00B4172F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CB588A">
            <w:pPr>
              <w:pStyle w:val="a9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A.I.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L.K.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7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A4DD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8714A">
              <w:rPr>
                <w:rFonts w:ascii="Arial" w:hAnsi="Arial" w:cs="Arial"/>
                <w:sz w:val="18"/>
                <w:szCs w:val="18"/>
                <w:lang w:val="ru-RU"/>
              </w:rPr>
              <w:t>84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</w:p>
        </w:tc>
      </w:tr>
      <w:tr w:rsidR="00186D20" w:rsidRPr="00294170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CB588A">
            <w:pPr>
              <w:pStyle w:val="a9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A.S.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N.F.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8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9417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8714A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127</w:t>
            </w:r>
          </w:p>
        </w:tc>
      </w:tr>
      <w:tr w:rsidR="00186D20" w:rsidRPr="00294170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CB588A">
            <w:pPr>
              <w:pStyle w:val="a9"/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M.V. Rodkin.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49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9417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8714A"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186D20" w:rsidRPr="00294170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CB588A">
            <w:pPr>
              <w:pStyle w:val="a9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L.M.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V.N.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0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9417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8714A">
              <w:rPr>
                <w:rFonts w:ascii="Arial" w:hAnsi="Arial" w:cs="Arial"/>
                <w:sz w:val="18"/>
                <w:szCs w:val="18"/>
                <w:lang w:val="ru-RU"/>
              </w:rPr>
              <w:t>38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186D20" w:rsidRPr="007A4DD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CB588A">
            <w:pPr>
              <w:pStyle w:val="a9"/>
              <w:spacing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Boginskaya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N.V.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 summary of retrospective studies for 1997–2019 and new approaches 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hyperlink r:id="rId51" w:history="1">
              <w:r w:rsidRPr="00186D20">
                <w:rPr>
                  <w:rStyle w:val="a5"/>
                  <w:rFonts w:ascii="Arial" w:hAnsi="Arial" w:cs="Arial"/>
                  <w:spacing w:val="-4"/>
                  <w:sz w:val="18"/>
                  <w:szCs w:val="18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186D20" w:rsidRPr="00DC2276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186D20" w:rsidRDefault="00186D20" w:rsidP="00CB588A">
            <w:pPr>
              <w:pStyle w:val="a9"/>
              <w:spacing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I.P.,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Kostylev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D.V.,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Gulyakov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S.A.,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Stovbun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N.S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2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186D20" w:rsidRPr="007A4DD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A4DD4" w:rsidRDefault="00186D20" w:rsidP="00CB588A">
            <w:pPr>
              <w:pStyle w:val="a9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55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186D20" w:rsidRPr="007F0256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</w:t>
            </w:r>
            <w:r w:rsidRPr="00650BA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53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186D20" w:rsidRPr="007F0256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4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393–446</w:t>
            </w:r>
          </w:p>
        </w:tc>
      </w:tr>
      <w:tr w:rsidR="00186D20" w:rsidRPr="007F0256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5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CB588A">
            <w:pPr>
              <w:spacing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186D20" w:rsidRPr="007F0256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epicentral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zone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56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DC2276" w:rsidRDefault="00186D20" w:rsidP="00CB588A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474–48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186D20" w:rsidRPr="007F0256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57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 w:rsidRPr="002927CE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4</w:t>
              </w:r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CB588A">
            <w:pPr>
              <w:spacing w:line="240" w:lineRule="auto"/>
              <w:ind w:firstLine="0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186D20" w:rsidRPr="005D29C1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551839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P.P., Makarov E.O.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551839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551839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8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279–287</w:t>
            </w:r>
          </w:p>
        </w:tc>
      </w:tr>
      <w:tr w:rsidR="00186D20" w:rsidRPr="005D29C1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551839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Budanov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O.M., Gorelik G.D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Study of </w:t>
            </w:r>
            <w:proofErr w:type="spellStart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paleochannels</w:t>
            </w:r>
            <w:proofErr w:type="spellEnd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by means of gravimetric observations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9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288–296</w:t>
            </w:r>
          </w:p>
        </w:tc>
      </w:tr>
      <w:tr w:rsidR="00186D20" w:rsidRPr="005D29C1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551839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60" w:history="1">
              <w:r w:rsidRPr="0055183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297–304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C31294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Kovalenko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61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146–159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C31294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62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160–177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C31294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63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178–209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Safonov D.A., Fokina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6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5B7961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hyperlink r:id="rId6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pStyle w:val="a9"/>
              <w:spacing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6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F11239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r>
              <w:rPr>
                <w:rFonts w:ascii="Arial" w:eastAsia="CIDFont+F2" w:hAnsi="Arial" w:cs="Arial"/>
                <w:i/>
                <w:sz w:val="18"/>
                <w:szCs w:val="18"/>
              </w:rPr>
              <w:br/>
            </w:r>
            <w:hyperlink r:id="rId6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hyperlink r:id="rId6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6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7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Sycheva N.A.,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hyperlink r:id="rId7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7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adjustRightInd w:val="0"/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7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7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>neotectonics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hyperlink r:id="rId7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hyperlink r:id="rId7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7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hyperlink r:id="rId7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Sycheva N.А.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7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based on kinematic and dynamic characteristics of seismic waves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Mikhailov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8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186D20" w:rsidRPr="00C31294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8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hyperlink r:id="rId8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8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Shatakhtsyan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8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Voronina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8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hyperlink r:id="rId87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186D20" w:rsidRPr="00C3129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88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89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186D20" w:rsidRPr="00C31294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Larionov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I.A,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hyperlink r:id="rId90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186D20" w:rsidRPr="00F11239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hydroacoustic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signals of high frequency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hyperlink r:id="rId91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C31294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2A530D" w:rsidRDefault="00186D20" w:rsidP="00C523AB">
            <w:pPr>
              <w:pStyle w:val="ab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Geomorphology and evolution geography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D9C" w:rsidRPr="003C7D9C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3C7D9C" w:rsidRPr="003C7D9C" w:rsidRDefault="003C7D9C" w:rsidP="003C7D9C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Razjigaeva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Ganzey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Grebennikova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Kopoteva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Klimin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Lyaschevskaya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Panichev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Kh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Arslanov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Maksimov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Yu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Petrov</w:t>
            </w:r>
            <w:proofErr w:type="spellEnd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  <w:lang w:val="ru-RU"/>
              </w:rPr>
              <w:t xml:space="preserve">.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Development of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Solontsovskie</w:t>
            </w:r>
            <w:proofErr w:type="spellEnd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Lakes as indicator of humidity within Central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Sikhote-Alin</w:t>
            </w:r>
            <w:proofErr w:type="spellEnd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in the Late Holocene</w:t>
            </w:r>
            <w:r w:rsidRPr="00B01AF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92" w:history="1">
              <w:r w:rsidRPr="00B01AF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D9C" w:rsidRPr="00B80DC9" w:rsidRDefault="003C7D9C" w:rsidP="003C7D9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D9C">
              <w:rPr>
                <w:rFonts w:ascii="Arial" w:hAnsi="Arial" w:cs="Arial"/>
                <w:sz w:val="18"/>
                <w:szCs w:val="18"/>
              </w:rPr>
              <w:t xml:space="preserve">2020,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C7D9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287</w:t>
            </w:r>
            <w:r w:rsidRPr="003C7D9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304</w:t>
            </w:r>
          </w:p>
        </w:tc>
      </w:tr>
      <w:tr w:rsidR="00186D20" w:rsidRPr="007F0256" w:rsidTr="007F0256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F0256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</w:t>
              </w:r>
              <w:r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7F0256" w:rsidRDefault="00186D20" w:rsidP="00CB588A">
            <w:pPr>
              <w:spacing w:line="240" w:lineRule="auto"/>
              <w:ind w:firstLine="87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186D20" w:rsidRPr="007F0256" w:rsidTr="00DC2276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B80DC9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Makarova T.R.,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T.V.,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Kudryavtseva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E.P.,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K.S.,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V.V., Kharlamov A.A.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Paleolake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of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94" w:history="1">
              <w:r w:rsidRPr="00B80DC9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DC9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B80DC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230–249</w:t>
            </w:r>
          </w:p>
        </w:tc>
      </w:tr>
      <w:tr w:rsidR="00186D20" w:rsidRPr="002A530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B80DC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80DC9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6ED1B5" wp14:editId="71700F0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-33656</wp:posOffset>
                      </wp:positionV>
                      <wp:extent cx="619125" cy="174625"/>
                      <wp:effectExtent l="0" t="0" r="2857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889153" id="Прямоугольник 4" o:spid="_x0000_s1026" style="position:absolute;margin-left:123.5pt;margin-top:-2.65pt;width:48.7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95" w:history="1">
              <w:r w:rsidRPr="00B80DC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A530D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hAnsi="Arial" w:cs="Arial"/>
                <w:sz w:val="18"/>
                <w:szCs w:val="18"/>
              </w:rPr>
              <w:t>2020,</w:t>
            </w:r>
            <w:r w:rsidRPr="002A530D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type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aeolian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morphogenesis on volcanic shores (Iturup Island, Great Kuril Ridge) </w:t>
            </w:r>
            <w:hyperlink r:id="rId9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lastRenderedPageBreak/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9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Razzhigaeva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hyperlink r:id="rId9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186D20" w:rsidRPr="00DE7A68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hyperlink r:id="rId9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237–244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Past (Iturup Island, Southern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10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10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186D20" w:rsidRPr="00F11239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F11239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10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80DC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186D20" w:rsidRPr="00DE7A68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0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42–51</w:t>
            </w:r>
          </w:p>
        </w:tc>
      </w:tr>
      <w:tr w:rsidR="00186D20" w:rsidRPr="002A530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04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2A530D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23–29</w:t>
            </w:r>
          </w:p>
        </w:tc>
      </w:tr>
      <w:tr w:rsidR="00186D20" w:rsidRPr="002A530D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2A530D" w:rsidRDefault="00186D20" w:rsidP="00C523AB">
            <w:pPr>
              <w:pStyle w:val="ab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2A530D">
              <w:rPr>
                <w:rFonts w:ascii="Arial" w:hAnsi="Arial" w:cs="Arial"/>
                <w:i/>
                <w:sz w:val="20"/>
                <w:szCs w:val="20"/>
              </w:rPr>
              <w:t>Geoinformatiсs</w:t>
            </w:r>
            <w:proofErr w:type="spellEnd"/>
            <w:r w:rsidRPr="002A530D">
              <w:rPr>
                <w:rFonts w:ascii="Arial" w:hAnsi="Arial" w:cs="Arial"/>
                <w:i/>
                <w:sz w:val="20"/>
                <w:szCs w:val="20"/>
              </w:rPr>
              <w:t>, Seismology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523AB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984B7A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A4DD4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</w:t>
            </w:r>
            <w:proofErr w:type="spellEnd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 V.S.</w:t>
            </w:r>
            <w:r w:rsidRPr="007A4DD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hyperlink r:id="rId105" w:history="1">
              <w:r w:rsidRPr="007A4DD4">
                <w:rPr>
                  <w:rStyle w:val="a5"/>
                  <w:rFonts w:ascii="Arial" w:hAnsi="Arial" w:cs="Arial"/>
                  <w:b w:val="0"/>
                  <w:spacing w:val="-4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86D20" w:rsidRPr="00DE7A68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hyperlink r:id="rId10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10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10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Makovetsky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hyperlink r:id="rId109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186D20" w:rsidRPr="00DE7A68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10" w:history="1">
              <w:r w:rsidRPr="00F11239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DE7A6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50–61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Dolgopolov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B.K.,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111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2A530D" w:rsidRDefault="00186D20" w:rsidP="00C523AB">
            <w:pPr>
              <w:pStyle w:val="ab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583" w:rsidRPr="0033758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337583" w:rsidRPr="00337583" w:rsidRDefault="00337583" w:rsidP="00337583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A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Venikova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N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Sokolova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A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Veselov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E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Maltceva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F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Kuziv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ru-RU"/>
              </w:rPr>
              <w:t xml:space="preserve">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Peculiarities of anomalous gas-geochemical fields in the East </w:t>
            </w:r>
            <w:proofErr w:type="spellStart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Deryugin</w:t>
            </w:r>
            <w:proofErr w:type="spellEnd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graben of the Sea of Okhotsk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12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83" w:rsidRPr="00F11239" w:rsidRDefault="00337583" w:rsidP="0033758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>2021,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229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239</w:t>
            </w:r>
          </w:p>
        </w:tc>
      </w:tr>
      <w:tr w:rsidR="00337583" w:rsidRPr="0033758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337583" w:rsidRPr="00337583" w:rsidRDefault="00337583" w:rsidP="00337583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G.I.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, A.V.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, R.B.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hyperlink r:id="rId113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583" w:rsidRPr="00F11239" w:rsidRDefault="00337583" w:rsidP="0033758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240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247F44" w:rsidRPr="00247F44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47F44" w:rsidRPr="00337583" w:rsidRDefault="00247F44" w:rsidP="00337583">
            <w:pPr>
              <w:pStyle w:val="a9"/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G.V. Shevchenko, V.N. </w:t>
            </w:r>
            <w:proofErr w:type="spellStart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Chastikov</w:t>
            </w:r>
            <w:proofErr w:type="spellEnd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</w:t>
            </w:r>
            <w:proofErr w:type="spellStart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>Aniva</w:t>
            </w:r>
            <w:proofErr w:type="spellEnd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 Bay (Sakhalin) in November 2001 </w:t>
            </w:r>
            <w:hyperlink r:id="rId114" w:history="1">
              <w:r w:rsidR="00316ACE" w:rsidRPr="00337583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44" w:rsidRPr="00F11239" w:rsidRDefault="00247F44" w:rsidP="0033758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186D20" w:rsidRPr="0018028C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>Korablev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O.A.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hyperlink r:id="rId115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18028C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186D20" w:rsidRPr="00D81685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16" w:history="1">
              <w:r w:rsidRPr="009377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313–320</w:t>
            </w:r>
          </w:p>
        </w:tc>
      </w:tr>
      <w:tr w:rsidR="00186D20" w:rsidRPr="00DE7A68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DE7A68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17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186D20" w:rsidRPr="00DE7A68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DE7A68" w:rsidRDefault="00186D20" w:rsidP="00CB588A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hyperlink r:id="rId118" w:history="1">
              <w:r w:rsidRPr="00DE7A68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E7A68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186D20" w:rsidRPr="006C6CD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1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6C6CD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2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hyperlink r:id="rId12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Ponomarev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Petrov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F11239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hyperlink r:id="rId122" w:history="1">
              <w:r w:rsidRPr="00F11239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hyperlink r:id="rId12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2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2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11239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2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hyperlink r:id="rId12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adjustRightInd w:val="0"/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</w:t>
            </w:r>
            <w:r w:rsidRPr="00F11239">
              <w:rPr>
                <w:rFonts w:ascii="Arial" w:eastAsia="CIDFont+F3" w:hAnsi="Arial" w:cs="Arial"/>
                <w:sz w:val="18"/>
                <w:szCs w:val="18"/>
              </w:rPr>
              <w:lastRenderedPageBreak/>
              <w:t xml:space="preserve">patterns of genesis and distribution (review) </w:t>
            </w:r>
            <w:hyperlink r:id="rId12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2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3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hyperlink r:id="rId13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hyperlink r:id="rId132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3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34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K.V.,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hyperlink r:id="rId13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3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3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186D20" w:rsidRPr="00B33BC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38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B33BC3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3–17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K.V.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hyperlink r:id="rId139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40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074CDB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65622" w:rsidRPr="00965622" w:rsidRDefault="00186D20" w:rsidP="00C523AB">
            <w:pPr>
              <w:spacing w:before="2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</w:pP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965622" w:rsidRPr="00965622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65622" w:rsidRPr="00937768" w:rsidRDefault="00965622" w:rsidP="00CB588A">
            <w:pPr>
              <w:pStyle w:val="a9"/>
              <w:spacing w:line="240" w:lineRule="auto"/>
              <w:rPr>
                <w:rFonts w:ascii="Arial" w:hAnsi="Arial" w:cs="Arial"/>
                <w:b/>
                <w:i/>
                <w:color w:val="231F20"/>
                <w:sz w:val="16"/>
                <w:szCs w:val="16"/>
                <w:lang w:val="en-GB"/>
              </w:rPr>
            </w:pPr>
            <w:proofErr w:type="spellStart"/>
            <w:r w:rsidRPr="0093776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S.Yu</w:t>
            </w:r>
            <w:proofErr w:type="spellEnd"/>
            <w:r w:rsidRPr="0093776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93776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Lupakov</w:t>
            </w:r>
            <w:proofErr w:type="spellEnd"/>
            <w:r w:rsidRPr="0093776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</w:t>
            </w:r>
            <w:r w:rsidRPr="00937768">
              <w:rPr>
                <w:rFonts w:ascii="Arial" w:hAnsi="Arial" w:cs="Arial"/>
                <w:sz w:val="16"/>
                <w:szCs w:val="16"/>
                <w:lang w:val="en-GB"/>
              </w:rPr>
              <w:t>Estimation of the runoff elasticity of the rivers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-GB"/>
              </w:rPr>
              <w:t>in the eastern part of the Amur River basin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1" w:history="1">
              <w:r w:rsidR="00316ACE">
                <w:rPr>
                  <w:rStyle w:val="a5"/>
                  <w:rFonts w:ascii="Arial" w:hAnsi="Arial" w:cs="Arial"/>
                  <w:spacing w:val="-2"/>
                  <w:sz w:val="16"/>
                  <w:szCs w:val="16"/>
                </w:rPr>
                <w:t>https://doi.org/10.30730/gtrz.2021.5.2.179-188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622" w:rsidRPr="00F11239" w:rsidRDefault="00965622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="00316ACE">
              <w:rPr>
                <w:rFonts w:ascii="Arial" w:hAnsi="Arial" w:cs="Arial"/>
                <w:sz w:val="18"/>
                <w:szCs w:val="18"/>
                <w:lang w:val="ru-RU"/>
              </w:rPr>
              <w:t>188</w:t>
            </w:r>
          </w:p>
        </w:tc>
      </w:tr>
      <w:tr w:rsidR="00186D20" w:rsidRPr="007F0256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6"/>
                <w:szCs w:val="16"/>
              </w:rPr>
            </w:pP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</w:rPr>
              <w:t>Zharkov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R.V.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Thermal waters of the </w:t>
            </w:r>
            <w:proofErr w:type="spellStart"/>
            <w:r w:rsidRPr="00937768">
              <w:rPr>
                <w:rFonts w:ascii="Arial" w:hAnsi="Arial" w:cs="Arial"/>
                <w:sz w:val="16"/>
                <w:szCs w:val="16"/>
              </w:rPr>
              <w:t>Ebeko</w:t>
            </w:r>
            <w:proofErr w:type="spellEnd"/>
            <w:r w:rsidRPr="00937768">
              <w:rPr>
                <w:rFonts w:ascii="Arial" w:hAnsi="Arial" w:cs="Arial"/>
                <w:sz w:val="16"/>
                <w:szCs w:val="16"/>
              </w:rPr>
              <w:t xml:space="preserve"> volcano (</w:t>
            </w:r>
            <w:proofErr w:type="spellStart"/>
            <w:r w:rsidRPr="00937768">
              <w:rPr>
                <w:rFonts w:ascii="Arial" w:hAnsi="Arial" w:cs="Arial"/>
                <w:sz w:val="16"/>
                <w:szCs w:val="16"/>
              </w:rPr>
              <w:t>Paramushir</w:t>
            </w:r>
            <w:proofErr w:type="spellEnd"/>
            <w:r w:rsidRPr="00937768">
              <w:rPr>
                <w:rFonts w:ascii="Arial" w:hAnsi="Arial" w:cs="Arial"/>
                <w:sz w:val="16"/>
                <w:szCs w:val="16"/>
              </w:rPr>
              <w:t xml:space="preserve"> Island, Kuril Island) and their recreation and tourism potential </w:t>
            </w:r>
            <w:hyperlink r:id="rId142" w:history="1">
              <w:r w:rsidRPr="00937768">
                <w:rPr>
                  <w:rStyle w:val="a5"/>
                  <w:rFonts w:ascii="Arial" w:hAnsi="Arial" w:cs="Arial"/>
                  <w:spacing w:val="-2"/>
                  <w:sz w:val="16"/>
                  <w:szCs w:val="16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C2276" w:rsidRDefault="00186D20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186D20" w:rsidRPr="00D81685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6"/>
                <w:szCs w:val="16"/>
              </w:rPr>
            </w:pPr>
            <w:proofErr w:type="spellStart"/>
            <w:r w:rsidRPr="009377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Muzychenko</w:t>
            </w:r>
            <w:proofErr w:type="spellEnd"/>
            <w:r w:rsidRPr="0093776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L.E.</w:t>
            </w:r>
            <w:r w:rsidRPr="009377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768">
              <w:rPr>
                <w:rFonts w:ascii="Arial" w:hAnsi="Arial" w:cs="Arial"/>
                <w:i/>
                <w:color w:val="000000"/>
                <w:sz w:val="16"/>
                <w:szCs w:val="16"/>
              </w:rPr>
              <w:t>Kazakova</w:t>
            </w:r>
            <w:proofErr w:type="spellEnd"/>
            <w:r w:rsidRPr="009377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E.N.</w:t>
            </w:r>
            <w:r w:rsidRPr="009377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Anthropogenic debris flows in Sakhalin </w:t>
            </w:r>
            <w:hyperlink r:id="rId143" w:history="1">
              <w:r w:rsidRPr="00937768">
                <w:rPr>
                  <w:rStyle w:val="a5"/>
                  <w:rFonts w:ascii="Arial" w:hAnsi="Arial" w:cs="Arial"/>
                  <w:sz w:val="16"/>
                  <w:szCs w:val="16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D81685" w:rsidRDefault="00186D20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20,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359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CB588A">
            <w:pPr>
              <w:adjustRightInd w:val="0"/>
              <w:spacing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6"/>
                <w:szCs w:val="16"/>
              </w:rPr>
            </w:pP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Zharkov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R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V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Kozlov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D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N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Ershov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V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V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Syrbu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N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S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Nikitenko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O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7768">
              <w:rPr>
                <w:rFonts w:ascii="Arial" w:hAnsi="Arial" w:cs="Arial"/>
                <w:i/>
                <w:sz w:val="16"/>
                <w:szCs w:val="16"/>
                <w:lang w:val="en"/>
              </w:rPr>
              <w:t>A</w:t>
            </w:r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937768">
              <w:rPr>
                <w:rFonts w:ascii="Arial" w:hAnsi="Arial" w:cs="Arial"/>
                <w:i/>
                <w:sz w:val="16"/>
                <w:szCs w:val="16"/>
              </w:rPr>
              <w:t>Ustyugov</w:t>
            </w:r>
            <w:proofErr w:type="spellEnd"/>
            <w:r w:rsidRPr="00937768">
              <w:rPr>
                <w:rFonts w:ascii="Arial" w:hAnsi="Arial" w:cs="Arial"/>
                <w:i/>
                <w:sz w:val="16"/>
                <w:szCs w:val="16"/>
              </w:rPr>
              <w:t xml:space="preserve"> G.V.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>Paromay</w:t>
            </w:r>
            <w:proofErr w:type="spellEnd"/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>thermal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>springs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>of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 xml:space="preserve">Sakhalin Island: modern state and prospects </w:t>
            </w:r>
            <w:r w:rsidRPr="00937768">
              <w:rPr>
                <w:rFonts w:ascii="Arial" w:hAnsi="Arial" w:cs="Arial"/>
                <w:sz w:val="16"/>
                <w:szCs w:val="16"/>
              </w:rPr>
              <w:t>for</w:t>
            </w:r>
            <w:r w:rsidRPr="00937768">
              <w:rPr>
                <w:rFonts w:ascii="Arial" w:hAnsi="Arial" w:cs="Arial"/>
                <w:sz w:val="16"/>
                <w:szCs w:val="16"/>
                <w:lang w:val="en"/>
              </w:rPr>
              <w:t xml:space="preserve"> use</w:t>
            </w:r>
            <w:r w:rsidRPr="0093776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4" w:history="1">
              <w:r w:rsidRPr="00937768">
                <w:rPr>
                  <w:rStyle w:val="a5"/>
                  <w:rFonts w:ascii="Arial" w:hAnsi="Arial" w:cs="Arial"/>
                  <w:sz w:val="16"/>
                  <w:szCs w:val="16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937768" w:rsidRDefault="00186D20" w:rsidP="00CB588A">
            <w:pPr>
              <w:pStyle w:val="a9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Zharkov</w:t>
            </w:r>
            <w:proofErr w:type="spellEnd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R.V., </w:t>
            </w:r>
            <w:proofErr w:type="spellStart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Kozlov</w:t>
            </w:r>
            <w:proofErr w:type="spellEnd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D.N., </w:t>
            </w:r>
            <w:proofErr w:type="spellStart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Chelnokova</w:t>
            </w:r>
            <w:proofErr w:type="spellEnd"/>
            <w:r w:rsidRPr="0093776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B.I. </w:t>
            </w:r>
            <w:r w:rsidRPr="00937768">
              <w:rPr>
                <w:rFonts w:ascii="Arial" w:hAnsi="Arial" w:cs="Arial"/>
                <w:bCs/>
                <w:sz w:val="16"/>
                <w:szCs w:val="16"/>
              </w:rPr>
              <w:t xml:space="preserve">Physical and chemical features of some freshwater lakes in the </w:t>
            </w:r>
            <w:proofErr w:type="spellStart"/>
            <w:r w:rsidRPr="00937768">
              <w:rPr>
                <w:rFonts w:ascii="Arial" w:hAnsi="Arial" w:cs="Arial"/>
                <w:bCs/>
                <w:sz w:val="16"/>
                <w:szCs w:val="16"/>
              </w:rPr>
              <w:t>Elizovo</w:t>
            </w:r>
            <w:proofErr w:type="spellEnd"/>
            <w:r w:rsidRPr="00937768">
              <w:rPr>
                <w:rFonts w:ascii="Arial" w:hAnsi="Arial" w:cs="Arial"/>
                <w:bCs/>
                <w:sz w:val="16"/>
                <w:szCs w:val="16"/>
              </w:rPr>
              <w:t xml:space="preserve"> district of the Kamchatka (Russia) </w:t>
            </w:r>
            <w:hyperlink r:id="rId145" w:history="1">
              <w:r w:rsidRPr="00937768">
                <w:rPr>
                  <w:rStyle w:val="a5"/>
                  <w:rFonts w:ascii="Arial" w:hAnsi="Arial" w:cs="Arial"/>
                  <w:sz w:val="16"/>
                  <w:szCs w:val="16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adjustRightInd w:val="0"/>
              <w:spacing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sapropelic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mud of the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hyperlink r:id="rId14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adjustRightInd w:val="0"/>
              <w:spacing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adjustRightInd w:val="0"/>
              <w:spacing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hyperlink r:id="rId14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adjustRightInd w:val="0"/>
              <w:spacing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activity on Southern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186D20" w:rsidRPr="00F11239" w:rsidTr="00C523AB">
        <w:trPr>
          <w:trHeight w:val="95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Mishurinskij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hyperlink r:id="rId150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E1BE0" w:rsidRDefault="00186D20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186D20" w:rsidRPr="00B01AFD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AE1BE0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 xml:space="preserve">Mechanics of deformable solids. </w:t>
            </w:r>
            <w:proofErr w:type="spellStart"/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AE1BE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adjustRightInd w:val="0"/>
              <w:spacing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51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152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15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186D20" w:rsidRPr="00AE1BE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Tsoi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Semenov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54" w:history="1">
              <w:r w:rsidRPr="00F112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1BE0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186D20" w:rsidRPr="00AE1BE0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AE1BE0" w:rsidRDefault="00186D20" w:rsidP="00C523AB">
            <w:pPr>
              <w:spacing w:before="2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C523AB">
            <w:pPr>
              <w:spacing w:before="2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8D0016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7A4DD4" w:rsidRDefault="00186D20" w:rsidP="00CB588A">
            <w:pPr>
              <w:pStyle w:val="a9"/>
              <w:tabs>
                <w:tab w:val="right" w:leader="dot" w:pos="4760"/>
              </w:tabs>
              <w:spacing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8D0016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021,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186D20" w:rsidRPr="00F11239" w:rsidTr="00A2163E">
        <w:trPr>
          <w:trHeight w:val="204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AE1BE0" w:rsidRDefault="00186D20" w:rsidP="00B01AFD">
            <w:pPr>
              <w:spacing w:before="16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B01AFD">
            <w:pPr>
              <w:spacing w:before="1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hyperlink r:id="rId15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A2163E" w:rsidRDefault="00186D20" w:rsidP="00B01AFD">
            <w:pPr>
              <w:spacing w:before="16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B33BC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From the Editorial Board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F11239" w:rsidRDefault="00186D20" w:rsidP="00B01AFD">
            <w:pPr>
              <w:spacing w:before="1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lastRenderedPageBreak/>
              <w:t xml:space="preserve">60 years – Doctor of Physical and Mathematical Sciences Leonid M.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186D20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0" w:rsidRPr="00F11239" w:rsidRDefault="00186D20" w:rsidP="00CB588A">
            <w:pPr>
              <w:spacing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0" w:rsidRPr="00A2163E" w:rsidRDefault="00186D20" w:rsidP="00CB588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</w:tbl>
    <w:p w:rsidR="006E4AD6" w:rsidRPr="00F11239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F11239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36924"/>
    <w:rsid w:val="00036B74"/>
    <w:rsid w:val="00074CDB"/>
    <w:rsid w:val="00096455"/>
    <w:rsid w:val="000A1201"/>
    <w:rsid w:val="000D4213"/>
    <w:rsid w:val="000D5739"/>
    <w:rsid w:val="000E791F"/>
    <w:rsid w:val="000F1D5D"/>
    <w:rsid w:val="00152F9B"/>
    <w:rsid w:val="00175001"/>
    <w:rsid w:val="0018028C"/>
    <w:rsid w:val="00181A2C"/>
    <w:rsid w:val="00186D20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415E55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E731E"/>
    <w:rsid w:val="00551839"/>
    <w:rsid w:val="00584FBC"/>
    <w:rsid w:val="005B7961"/>
    <w:rsid w:val="005D29C1"/>
    <w:rsid w:val="00621EE9"/>
    <w:rsid w:val="00625431"/>
    <w:rsid w:val="00637960"/>
    <w:rsid w:val="00674744"/>
    <w:rsid w:val="00692E8B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F0256"/>
    <w:rsid w:val="0080260D"/>
    <w:rsid w:val="00841714"/>
    <w:rsid w:val="00866056"/>
    <w:rsid w:val="008941CE"/>
    <w:rsid w:val="008D0016"/>
    <w:rsid w:val="00902F4E"/>
    <w:rsid w:val="0090406B"/>
    <w:rsid w:val="00937768"/>
    <w:rsid w:val="00964803"/>
    <w:rsid w:val="00965622"/>
    <w:rsid w:val="00984B7A"/>
    <w:rsid w:val="009877C0"/>
    <w:rsid w:val="00995462"/>
    <w:rsid w:val="009F768E"/>
    <w:rsid w:val="00A11E3A"/>
    <w:rsid w:val="00A2163E"/>
    <w:rsid w:val="00A569A7"/>
    <w:rsid w:val="00A74A03"/>
    <w:rsid w:val="00A7668F"/>
    <w:rsid w:val="00AA5675"/>
    <w:rsid w:val="00AC3663"/>
    <w:rsid w:val="00AE1BE0"/>
    <w:rsid w:val="00B01AFD"/>
    <w:rsid w:val="00B27430"/>
    <w:rsid w:val="00B33BC3"/>
    <w:rsid w:val="00B3623C"/>
    <w:rsid w:val="00B4172F"/>
    <w:rsid w:val="00B50BC1"/>
    <w:rsid w:val="00B6772A"/>
    <w:rsid w:val="00B75AF7"/>
    <w:rsid w:val="00B80DC9"/>
    <w:rsid w:val="00BB0164"/>
    <w:rsid w:val="00C14990"/>
    <w:rsid w:val="00C31294"/>
    <w:rsid w:val="00C523AB"/>
    <w:rsid w:val="00C7046B"/>
    <w:rsid w:val="00C91B84"/>
    <w:rsid w:val="00CB588A"/>
    <w:rsid w:val="00CC032A"/>
    <w:rsid w:val="00D0002A"/>
    <w:rsid w:val="00D03A04"/>
    <w:rsid w:val="00D364B0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9204C"/>
    <w:rsid w:val="00EA4FDD"/>
    <w:rsid w:val="00EC5FFB"/>
    <w:rsid w:val="00ED5BF3"/>
    <w:rsid w:val="00EE7E5A"/>
    <w:rsid w:val="00EF7449"/>
    <w:rsid w:val="00F11239"/>
    <w:rsid w:val="00F3220B"/>
    <w:rsid w:val="00F528B8"/>
    <w:rsid w:val="00FA29E8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0.4.4.500-505" TargetMode="External"/><Relationship Id="rId117" Type="http://schemas.openxmlformats.org/officeDocument/2006/relationships/hyperlink" Target="https://doi.org/10.30730/gtrz.2020.4.2.250-258" TargetMode="External"/><Relationship Id="rId21" Type="http://schemas.openxmlformats.org/officeDocument/2006/relationships/hyperlink" Target="https://doi.org/10.30730/gtrz.2021.5.3.255-274" TargetMode="External"/><Relationship Id="rId42" Type="http://schemas.openxmlformats.org/officeDocument/2006/relationships/hyperlink" Target="http://dx.doi.org/10.30730/2541-8912.2018.2.3.259-266" TargetMode="External"/><Relationship Id="rId47" Type="http://schemas.openxmlformats.org/officeDocument/2006/relationships/hyperlink" Target="https://doi.org/10.30730/gtrz.2021.5.2.084-098.099-112" TargetMode="External"/><Relationship Id="rId63" Type="http://schemas.openxmlformats.org/officeDocument/2006/relationships/hyperlink" Target="https://doi.org/10.30730/gtrz.2020.4.2.178-191.192-209" TargetMode="External"/><Relationship Id="rId68" Type="http://schemas.openxmlformats.org/officeDocument/2006/relationships/hyperlink" Target="https://doi.org/10.30730/2541-8912.2019.3.1.005-018" TargetMode="External"/><Relationship Id="rId84" Type="http://schemas.openxmlformats.org/officeDocument/2006/relationships/hyperlink" Target="http://dx.doi.org/10.30730/2541-8912.2018.2.1.016-032" TargetMode="External"/><Relationship Id="rId89" Type="http://schemas.openxmlformats.org/officeDocument/2006/relationships/hyperlink" Target="http://doi.org/10.30730/2541-8912.2017.1.3.050-056" TargetMode="External"/><Relationship Id="rId112" Type="http://schemas.openxmlformats.org/officeDocument/2006/relationships/hyperlink" Target="https://doi.org/10.30730/gtrz.2021.5.3.229-239" TargetMode="External"/><Relationship Id="rId133" Type="http://schemas.openxmlformats.org/officeDocument/2006/relationships/hyperlink" Target="http://dx.doi.org/10.30730/2541-8912.2018.2.3.225-238" TargetMode="External"/><Relationship Id="rId138" Type="http://schemas.openxmlformats.org/officeDocument/2006/relationships/hyperlink" Target="http://doi.org/10.30730/2541-8912.2017.1.2.003-017" TargetMode="External"/><Relationship Id="rId154" Type="http://schemas.openxmlformats.org/officeDocument/2006/relationships/hyperlink" Target="http://doi.org/10.30730/2541-8912.2017.1.1.030-036" TargetMode="External"/><Relationship Id="rId16" Type="http://schemas.openxmlformats.org/officeDocument/2006/relationships/hyperlink" Target="http://doi.org/10.30730/2541-8912.2017.1.3.003-020" TargetMode="External"/><Relationship Id="rId107" Type="http://schemas.openxmlformats.org/officeDocument/2006/relationships/hyperlink" Target="http://dx.doi.org/10.30730/2541-8912.2018.2.2.125-130" TargetMode="External"/><Relationship Id="rId11" Type="http://schemas.openxmlformats.org/officeDocument/2006/relationships/hyperlink" Target="https://doi.org/10.30730/2541-8912.2019.3.2.189-200" TargetMode="External"/><Relationship Id="rId32" Type="http://schemas.openxmlformats.org/officeDocument/2006/relationships/hyperlink" Target="http://doi.org/10.30730/2541-8912.2019.3.3.287-295" TargetMode="External"/><Relationship Id="rId37" Type="http://schemas.openxmlformats.org/officeDocument/2006/relationships/hyperlink" Target="http://dx.doi.org/10.30730/2541-8912.2018.2.4.365-376" TargetMode="External"/><Relationship Id="rId53" Type="http://schemas.openxmlformats.org/officeDocument/2006/relationships/hyperlink" Target="https://doi.org/10.30730/gtrz.2020.4.4.384-392" TargetMode="External"/><Relationship Id="rId58" Type="http://schemas.openxmlformats.org/officeDocument/2006/relationships/hyperlink" Target="https://doi.org/10.30730/gtrz.2020.4.3.270-278.279-287" TargetMode="External"/><Relationship Id="rId74" Type="http://schemas.openxmlformats.org/officeDocument/2006/relationships/hyperlink" Target="http://dx.doi.org/10.30730/2541-8912.2018.2.4.302-311" TargetMode="External"/><Relationship Id="rId79" Type="http://schemas.openxmlformats.org/officeDocument/2006/relationships/hyperlink" Target="http://dx.doi.org/10.30730/2541-8912.2018.2.3.165-180" TargetMode="External"/><Relationship Id="rId102" Type="http://schemas.openxmlformats.org/officeDocument/2006/relationships/hyperlink" Target="http://dx.doi.org/10.30730/2541-8912.2018.2.2.116-124" TargetMode="External"/><Relationship Id="rId123" Type="http://schemas.openxmlformats.org/officeDocument/2006/relationships/hyperlink" Target="http://doi.org/10.30730/2541-8912.2019.3.4.403-416" TargetMode="External"/><Relationship Id="rId128" Type="http://schemas.openxmlformats.org/officeDocument/2006/relationships/hyperlink" Target="https://doi.org/10.30730/2541-8912.2019.3.1.065-106" TargetMode="External"/><Relationship Id="rId144" Type="http://schemas.openxmlformats.org/officeDocument/2006/relationships/hyperlink" Target="http://doi.org/10.30730/2541-8912.2019.3.4.428-437" TargetMode="External"/><Relationship Id="rId149" Type="http://schemas.openxmlformats.org/officeDocument/2006/relationships/hyperlink" Target="https://doi.org/10.30730/2541-8912.2019.3.2.256-263" TargetMode="External"/><Relationship Id="rId5" Type="http://schemas.openxmlformats.org/officeDocument/2006/relationships/hyperlink" Target="https://doi.org/10.30730/gtrz.2020.4.4.372-383" TargetMode="External"/><Relationship Id="rId90" Type="http://schemas.openxmlformats.org/officeDocument/2006/relationships/hyperlink" Target="http://doi.org/10.30730/2541-8912.2017.1.3.057-063" TargetMode="External"/><Relationship Id="rId95" Type="http://schemas.openxmlformats.org/officeDocument/2006/relationships/hyperlink" Target="https://doi.org/10.30730/gtrz.2020.4.2.210-219.220-229" TargetMode="External"/><Relationship Id="rId22" Type="http://schemas.openxmlformats.org/officeDocument/2006/relationships/hyperlink" Target="https://doi.org/10.30730/gtrz.2021.5.2.153-166" TargetMode="External"/><Relationship Id="rId27" Type="http://schemas.openxmlformats.org/officeDocument/2006/relationships/hyperlink" Target="https://doi.org/10.30730/gtrz.2020.4.3.321-335.336-350" TargetMode="External"/><Relationship Id="rId43" Type="http://schemas.openxmlformats.org/officeDocument/2006/relationships/hyperlink" Target="http://doi.org/10.30730/2541-8912.2017.1.4.003-020" TargetMode="External"/><Relationship Id="rId48" Type="http://schemas.openxmlformats.org/officeDocument/2006/relationships/hyperlink" Target="https://&#8202;doi.&#8202;org/10.30730/gtrz.2021.5.2.113-120.121-127" TargetMode="External"/><Relationship Id="rId64" Type="http://schemas.openxmlformats.org/officeDocument/2006/relationships/hyperlink" Target="http://doi.org/10.30730/2541-8912.2019.3.4.364-376" TargetMode="External"/><Relationship Id="rId69" Type="http://schemas.openxmlformats.org/officeDocument/2006/relationships/hyperlink" Target="https://doi.org/10.30730/2541-8912.2019.3.1.019-026" TargetMode="External"/><Relationship Id="rId113" Type="http://schemas.openxmlformats.org/officeDocument/2006/relationships/hyperlink" Target="https://doi.org/10.30730/gtrz.2021.5.3.240-247.247-254" TargetMode="External"/><Relationship Id="rId118" Type="http://schemas.openxmlformats.org/officeDocument/2006/relationships/hyperlink" Target="https://doi.org/10.30730/gtrz.2020.4.2.259-265" TargetMode="External"/><Relationship Id="rId134" Type="http://schemas.openxmlformats.org/officeDocument/2006/relationships/hyperlink" Target="http://dx.doi.org/10.30730/2541-8912.2018.2.3.239-244" TargetMode="External"/><Relationship Id="rId139" Type="http://schemas.openxmlformats.org/officeDocument/2006/relationships/hyperlink" Target="http://doi.org/10.30730/2541-8912.2017.1.2.018-034" TargetMode="External"/><Relationship Id="rId80" Type="http://schemas.openxmlformats.org/officeDocument/2006/relationships/hyperlink" Target="http://dx.doi.org/10.30730/2541-8912.2018.2.3.181-190" TargetMode="External"/><Relationship Id="rId85" Type="http://schemas.openxmlformats.org/officeDocument/2006/relationships/hyperlink" Target="http://dx.doi.org/10.30730/2541-8912.2018.2.1.033-041" TargetMode="External"/><Relationship Id="rId150" Type="http://schemas.openxmlformats.org/officeDocument/2006/relationships/hyperlink" Target="http://dx.doi.org/10.30730/2541-8912.2018.2.4.398-408" TargetMode="External"/><Relationship Id="rId155" Type="http://schemas.openxmlformats.org/officeDocument/2006/relationships/hyperlink" Target="http://dx.doi.org/10.30730/2541-8912.2018.2.1.057-068" TargetMode="External"/><Relationship Id="rId12" Type="http://schemas.openxmlformats.org/officeDocument/2006/relationships/hyperlink" Target="http://dx.doi.org/10.30730/2541-8912.2018.2.4.269-279" TargetMode="External"/><Relationship Id="rId17" Type="http://schemas.openxmlformats.org/officeDocument/2006/relationships/hyperlink" Target="http://doi.org/10.30730/2541-8912.2017.1.3.021-039" TargetMode="External"/><Relationship Id="rId33" Type="http://schemas.openxmlformats.org/officeDocument/2006/relationships/hyperlink" Target="http://doi.org/10.30730/2541-8912.2019.3.3.304-309" TargetMode="External"/><Relationship Id="rId38" Type="http://schemas.openxmlformats.org/officeDocument/2006/relationships/hyperlink" Target="http://dx.doi.org/10.30730/2541-8912.2018.2.4.377-385" TargetMode="External"/><Relationship Id="rId59" Type="http://schemas.openxmlformats.org/officeDocument/2006/relationships/hyperlink" Target="https://doi.org/10.30730/gtrz.2020.4.3.288-296" TargetMode="External"/><Relationship Id="rId103" Type="http://schemas.openxmlformats.org/officeDocument/2006/relationships/hyperlink" Target="http://dx.doi.org/10.30730/2541-8912.2018.2.1.042-051" TargetMode="External"/><Relationship Id="rId108" Type="http://schemas.openxmlformats.org/officeDocument/2006/relationships/hyperlink" Target="http://dx.doi.org/10.30730/2541-8912.2018.2.2.131-137" TargetMode="External"/><Relationship Id="rId124" Type="http://schemas.openxmlformats.org/officeDocument/2006/relationships/hyperlink" Target="http://doi.org/10.30730/2541-8912.2019.3.4.417-422" TargetMode="External"/><Relationship Id="rId129" Type="http://schemas.openxmlformats.org/officeDocument/2006/relationships/hyperlink" Target="https://doi.org/10.30730/2541-8912.2019.3.1.107-123" TargetMode="External"/><Relationship Id="rId20" Type="http://schemas.openxmlformats.org/officeDocument/2006/relationships/hyperlink" Target="http://doi.org/10.30730/2541-8912.2017.1.1.049-057" TargetMode="External"/><Relationship Id="rId41" Type="http://schemas.openxmlformats.org/officeDocument/2006/relationships/hyperlink" Target="http://dx.doi.org/10.30730/2541-8912.2018.2.3.252-258" TargetMode="External"/><Relationship Id="rId54" Type="http://schemas.openxmlformats.org/officeDocument/2006/relationships/hyperlink" Target="https://doi.org/10.30730/gtrz.2020.4.4.393-416.417-446" TargetMode="External"/><Relationship Id="rId62" Type="http://schemas.openxmlformats.org/officeDocument/2006/relationships/hyperlink" Target="https://doi.org/10.30730/gtrz.2020.4.2.160-168.169-177" TargetMode="External"/><Relationship Id="rId70" Type="http://schemas.openxmlformats.org/officeDocument/2006/relationships/hyperlink" Target="https://doi.org/10.30730/2541-8912.2019.3.1.027-034" TargetMode="External"/><Relationship Id="rId75" Type="http://schemas.openxmlformats.org/officeDocument/2006/relationships/hyperlink" Target="http://dx.doi.org/10.30730/2541-8912.2018.2.4.312-322" TargetMode="External"/><Relationship Id="rId83" Type="http://schemas.openxmlformats.org/officeDocument/2006/relationships/hyperlink" Target="http://dx.doi.org/10.30730/2541-8912.2018.2.1.003-015" TargetMode="External"/><Relationship Id="rId88" Type="http://schemas.openxmlformats.org/officeDocument/2006/relationships/hyperlink" Target="http://doi.org/10.30730/2541-8912.2017.1.3.040-049" TargetMode="External"/><Relationship Id="rId91" Type="http://schemas.openxmlformats.org/officeDocument/2006/relationships/hyperlink" Target="http://doi.org/10.30730/2541-8912.2017.1.3.064-070" TargetMode="External"/><Relationship Id="rId96" Type="http://schemas.openxmlformats.org/officeDocument/2006/relationships/hyperlink" Target="http://doi.org/10.30730/2541-8912.2019.3.4.423-427" TargetMode="External"/><Relationship Id="rId111" Type="http://schemas.openxmlformats.org/officeDocument/2006/relationships/hyperlink" Target="http://doi.org/10.30730/2541-8912.2017.1.2.062-068" TargetMode="External"/><Relationship Id="rId132" Type="http://schemas.openxmlformats.org/officeDocument/2006/relationships/hyperlink" Target="http://dx.doi.org/10.30730/2541-8912.2018.2.4.339-345" TargetMode="External"/><Relationship Id="rId140" Type="http://schemas.openxmlformats.org/officeDocument/2006/relationships/hyperlink" Target="http://doi.org/10.30730/2541-8912.2017.1.2.035-049" TargetMode="External"/><Relationship Id="rId145" Type="http://schemas.openxmlformats.org/officeDocument/2006/relationships/hyperlink" Target="http://doi.org/10.30730/2541-8912.2019.3.4.438-447" TargetMode="External"/><Relationship Id="rId153" Type="http://schemas.openxmlformats.org/officeDocument/2006/relationships/hyperlink" Target="http://dx.doi.org/10.30730/2541-8912.2018.2.3.245-2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2541-8912.2020.4.1.103-115" TargetMode="External"/><Relationship Id="rId15" Type="http://schemas.openxmlformats.org/officeDocument/2006/relationships/hyperlink" Target="http://dx.doi.org/10.30730/2541-8912.2018.2.2.196-224" TargetMode="External"/><Relationship Id="rId23" Type="http://schemas.openxmlformats.org/officeDocument/2006/relationships/hyperlink" Target="https://doi.org/10.30730/gtrz.2021.5.2.167-171" TargetMode="External"/><Relationship Id="rId28" Type="http://schemas.openxmlformats.org/officeDocument/2006/relationships/hyperlink" Target="https://doi.org/10.30730/gtrz.2020.4.3.351-358" TargetMode="External"/><Relationship Id="rId36" Type="http://schemas.openxmlformats.org/officeDocument/2006/relationships/hyperlink" Target="http://dx.doi.org/10.30730/2541-8912.2018.2.4.359-364" TargetMode="External"/><Relationship Id="rId49" Type="http://schemas.openxmlformats.org/officeDocument/2006/relationships/hyperlink" Target="https://doi.org/10.30730/gtrz.2021.5.2.128-132.133-137" TargetMode="External"/><Relationship Id="rId57" Type="http://schemas.openxmlformats.org/officeDocument/2006/relationships/hyperlink" Target="https://doi.org/10.30730/gtrz.2020.4.4.486-499" TargetMode="External"/><Relationship Id="rId106" Type="http://schemas.openxmlformats.org/officeDocument/2006/relationships/hyperlink" Target="http://dx.doi.org/10.30730/2541-8912.2018.2.4.409-418" TargetMode="External"/><Relationship Id="rId114" Type="http://schemas.openxmlformats.org/officeDocument/2006/relationships/hyperlink" Target="https://doi.org/10.30730/gtrz.2021.5.2.172-178" TargetMode="External"/><Relationship Id="rId119" Type="http://schemas.openxmlformats.org/officeDocument/2006/relationships/hyperlink" Target="https://doi.org/10.30730/2541-8912.2020.4.1.004-025" TargetMode="External"/><Relationship Id="rId127" Type="http://schemas.openxmlformats.org/officeDocument/2006/relationships/hyperlink" Target="https://doi.org/10.30730/2541-8912.2019.3.2.209-218" TargetMode="External"/><Relationship Id="rId10" Type="http://schemas.openxmlformats.org/officeDocument/2006/relationships/hyperlink" Target="https://doi.org/10.30730/2541-8912.2019.3.2.175-188" TargetMode="External"/><Relationship Id="rId31" Type="http://schemas.openxmlformats.org/officeDocument/2006/relationships/hyperlink" Target="https://doi.org/10.30730/2541-8912.2019.3.3.267-276" TargetMode="External"/><Relationship Id="rId44" Type="http://schemas.openxmlformats.org/officeDocument/2006/relationships/hyperlink" Target="http://doi.org/10.30730/2541-8912.2017.1.4.021-029" TargetMode="External"/><Relationship Id="rId52" Type="http://schemas.openxmlformats.org/officeDocument/2006/relationships/hyperlink" Target="https://doi.org/10.30730/gtrz.2021.5.1.046-054" TargetMode="External"/><Relationship Id="rId60" Type="http://schemas.openxmlformats.org/officeDocument/2006/relationships/hyperlink" Target="https://doi.org/10.30730/gtrz.2020.4.3.297-304" TargetMode="External"/><Relationship Id="rId65" Type="http://schemas.openxmlformats.org/officeDocument/2006/relationships/hyperlink" Target="http://doi.org/10.30730/2541-8912.2019.3.4.377-389" TargetMode="External"/><Relationship Id="rId73" Type="http://schemas.openxmlformats.org/officeDocument/2006/relationships/hyperlink" Target="https://doi.org/10.30730/2541-8912.2019.3.1.054-064" TargetMode="External"/><Relationship Id="rId78" Type="http://schemas.openxmlformats.org/officeDocument/2006/relationships/hyperlink" Target="http://dx.doi.org/10.30730/2541-8912.2018.2.3.154-164" TargetMode="External"/><Relationship Id="rId81" Type="http://schemas.openxmlformats.org/officeDocument/2006/relationships/hyperlink" Target="http://dx.doi.org/10.30730/2541-8912.2018.2.3.191-195" TargetMode="External"/><Relationship Id="rId86" Type="http://schemas.openxmlformats.org/officeDocument/2006/relationships/hyperlink" Target="http://dx.doi.org/10.30730/2541-8912.2018.2.1.052-056" TargetMode="External"/><Relationship Id="rId94" Type="http://schemas.openxmlformats.org/officeDocument/2006/relationships/hyperlink" Target="https://doi.org/10.30730/gtrz.2020.4.2.230-249" TargetMode="External"/><Relationship Id="rId99" Type="http://schemas.openxmlformats.org/officeDocument/2006/relationships/hyperlink" Target="https://doi.org/10.30730/2541-8912.2019.3.2.237-244" TargetMode="External"/><Relationship Id="rId101" Type="http://schemas.openxmlformats.org/officeDocument/2006/relationships/hyperlink" Target="https://doi.org/10.30730/2541-8912.2019.3.1.137-143" TargetMode="External"/><Relationship Id="rId122" Type="http://schemas.openxmlformats.org/officeDocument/2006/relationships/hyperlink" Target="https://doi.org/10.30730/2541-8912.2020.4.1.046-070" TargetMode="External"/><Relationship Id="rId130" Type="http://schemas.openxmlformats.org/officeDocument/2006/relationships/hyperlink" Target="https://doi.org/10.30730/2541-8912.2019.3.1.124-136" TargetMode="External"/><Relationship Id="rId135" Type="http://schemas.openxmlformats.org/officeDocument/2006/relationships/hyperlink" Target="http://dx.doi.org/10.30730/2541-8912.2018.2.2.081-091" TargetMode="External"/><Relationship Id="rId143" Type="http://schemas.openxmlformats.org/officeDocument/2006/relationships/hyperlink" Target="https://doi.org/10.30730/gtrz.2020.4.3.359-368" TargetMode="External"/><Relationship Id="rId148" Type="http://schemas.openxmlformats.org/officeDocument/2006/relationships/hyperlink" Target="https://doi.org/10.30730/2541-8912.2019.3.2.249-255" TargetMode="External"/><Relationship Id="rId151" Type="http://schemas.openxmlformats.org/officeDocument/2006/relationships/hyperlink" Target="http://doi.org/10.30730/2541-8912.2019.3.2.155-174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doi.org/10.30730/gtrz.2021.5.3.275-286" TargetMode="External"/><Relationship Id="rId9" Type="http://schemas.openxmlformats.org/officeDocument/2006/relationships/hyperlink" Target="http://doi.org/10.30730/2541-8912.2019.3.3.277-286" TargetMode="External"/><Relationship Id="rId13" Type="http://schemas.openxmlformats.org/officeDocument/2006/relationships/hyperlink" Target="http://dx.doi.org/10.30730/2541-8912.2018.2.4.280-289" TargetMode="External"/><Relationship Id="rId18" Type="http://schemas.openxmlformats.org/officeDocument/2006/relationships/hyperlink" Target="http://doi.org/10.30730/2541-8912.2017.1.1.003-022" TargetMode="External"/><Relationship Id="rId39" Type="http://schemas.openxmlformats.org/officeDocument/2006/relationships/hyperlink" Target="http://dx.doi.org/10.30730/2541-8912.2018.2.4.386-391" TargetMode="External"/><Relationship Id="rId109" Type="http://schemas.openxmlformats.org/officeDocument/2006/relationships/hyperlink" Target="http://doi.org/10.30730/2541-8912.2017.1.4.037-046" TargetMode="External"/><Relationship Id="rId34" Type="http://schemas.openxmlformats.org/officeDocument/2006/relationships/hyperlink" Target="https://doi.org/10.30730/2541-8912.2019.3.1.144-148" TargetMode="External"/><Relationship Id="rId50" Type="http://schemas.openxmlformats.org/officeDocument/2006/relationships/hyperlink" Target="https://doi.org/10.30730/gtrz.2021.5.2.138-145.145-152" TargetMode="External"/><Relationship Id="rId55" Type="http://schemas.openxmlformats.org/officeDocument/2006/relationships/hyperlink" Target="https://doi.org/10.30730/gtrz.2020.4.4.447-460.461-473" TargetMode="External"/><Relationship Id="rId76" Type="http://schemas.openxmlformats.org/officeDocument/2006/relationships/hyperlink" Target="http://dx.doi.org/10.30730/2541-8912.2018.2.4.323-331" TargetMode="External"/><Relationship Id="rId97" Type="http://schemas.openxmlformats.org/officeDocument/2006/relationships/hyperlink" Target="http://doi.org/10.30730/2541-8912.2019.3.3.310-317" TargetMode="External"/><Relationship Id="rId104" Type="http://schemas.openxmlformats.org/officeDocument/2006/relationships/hyperlink" Target="http://doi.org/10.30730/2541-8912.2017.1.1.023-029" TargetMode="External"/><Relationship Id="rId120" Type="http://schemas.openxmlformats.org/officeDocument/2006/relationships/hyperlink" Target="https://doi.org/10.30730/2541-8912.2020.4.1.026-034" TargetMode="External"/><Relationship Id="rId125" Type="http://schemas.openxmlformats.org/officeDocument/2006/relationships/hyperlink" Target="http://doi.org/10.30730/2541-8912.2019.3.3.296-303" TargetMode="External"/><Relationship Id="rId141" Type="http://schemas.openxmlformats.org/officeDocument/2006/relationships/hyperlink" Target="https://doi.org/10.30730/gtrz.2021.5.2.179-188" TargetMode="External"/><Relationship Id="rId146" Type="http://schemas.openxmlformats.org/officeDocument/2006/relationships/hyperlink" Target="http://doi.org/10.30730/2541-8912.2019.3.3.318-324" TargetMode="External"/><Relationship Id="rId7" Type="http://schemas.openxmlformats.org/officeDocument/2006/relationships/hyperlink" Target="https://doi.org/10.30730/2541-8912.2020.4.1.116-130" TargetMode="External"/><Relationship Id="rId71" Type="http://schemas.openxmlformats.org/officeDocument/2006/relationships/hyperlink" Target="https://doi.org/10.30730/2541-8912.2019.3.1.035-043" TargetMode="External"/><Relationship Id="rId92" Type="http://schemas.openxmlformats.org/officeDocument/2006/relationships/hyperlink" Target="https://doi.org/10.30730/gtrz.2021.5.3.287-3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30730/2541-8912.2020.4.1.071-081.082-092" TargetMode="External"/><Relationship Id="rId24" Type="http://schemas.openxmlformats.org/officeDocument/2006/relationships/hyperlink" Target="https://doi.org/10.30730/gtrz.2021.5.1.004-013" TargetMode="External"/><Relationship Id="rId40" Type="http://schemas.openxmlformats.org/officeDocument/2006/relationships/hyperlink" Target="http://dx.doi.org/10.30730/2541-8912.2018.2.4.392-397" TargetMode="External"/><Relationship Id="rId45" Type="http://schemas.openxmlformats.org/officeDocument/2006/relationships/hyperlink" Target="https://doi.org/10.30730/gtrz.2021.5.3.192-208.208-222" TargetMode="External"/><Relationship Id="rId66" Type="http://schemas.openxmlformats.org/officeDocument/2006/relationships/hyperlink" Target="http://doi.org/10.30730/2541-8912.2019.3.4.390-402" TargetMode="External"/><Relationship Id="rId87" Type="http://schemas.openxmlformats.org/officeDocument/2006/relationships/hyperlink" Target="http://doi.org/10.30730/2541-8912.2017.1.4.047-052" TargetMode="External"/><Relationship Id="rId110" Type="http://schemas.openxmlformats.org/officeDocument/2006/relationships/hyperlink" Target="http://doi.org/10.30730/2541-8912.2017.1.2.050-061" TargetMode="External"/><Relationship Id="rId115" Type="http://schemas.openxmlformats.org/officeDocument/2006/relationships/hyperlink" Target="https://doi.org/10.30730/gtrz.2021.5.1.060-066" TargetMode="External"/><Relationship Id="rId131" Type="http://schemas.openxmlformats.org/officeDocument/2006/relationships/hyperlink" Target="http://dx.doi.org/10.30730/2541-8912.2018.2.4.332-338" TargetMode="External"/><Relationship Id="rId136" Type="http://schemas.openxmlformats.org/officeDocument/2006/relationships/hyperlink" Target="http://dx.doi.org/10.30730/2541-8912.2018.2.2.092-098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doi.org/10.30730/gtrz.2020.4.2.146-159" TargetMode="External"/><Relationship Id="rId82" Type="http://schemas.openxmlformats.org/officeDocument/2006/relationships/hyperlink" Target="http://dx.doi.org/10.30730/2541-8912.2018.2.2.104-115" TargetMode="External"/><Relationship Id="rId152" Type="http://schemas.openxmlformats.org/officeDocument/2006/relationships/hyperlink" Target="http://doi.org/10.30730/2541-8912.2017.1.4.030-036" TargetMode="External"/><Relationship Id="rId19" Type="http://schemas.openxmlformats.org/officeDocument/2006/relationships/hyperlink" Target="http://doi.org/10.30730/2541-8912.2017.1.1.037-048" TargetMode="External"/><Relationship Id="rId14" Type="http://schemas.openxmlformats.org/officeDocument/2006/relationships/hyperlink" Target="http://dx.doi.org/10.30730/2541-8912.2018.2.4.290-301" TargetMode="External"/><Relationship Id="rId30" Type="http://schemas.openxmlformats.org/officeDocument/2006/relationships/hyperlink" Target="https://doi.org/10.30730/2541-8912.2020.4.1.093-102" TargetMode="External"/><Relationship Id="rId35" Type="http://schemas.openxmlformats.org/officeDocument/2006/relationships/hyperlink" Target="http://dx.doi.org/10.30730/2541-8912.2018.2.4.346-358" TargetMode="External"/><Relationship Id="rId56" Type="http://schemas.openxmlformats.org/officeDocument/2006/relationships/hyperlink" Target="https://doi.org/10.30730/gtrz.2020.4.4.474-485" TargetMode="External"/><Relationship Id="rId77" Type="http://schemas.openxmlformats.org/officeDocument/2006/relationships/hyperlink" Target="http://dx.doi.org/10.30730/2541-8912.2018.2.3.141-153" TargetMode="External"/><Relationship Id="rId100" Type="http://schemas.openxmlformats.org/officeDocument/2006/relationships/hyperlink" Target="https://doi.org/10.30730/2541-8912.2019.3.2.245-248" TargetMode="External"/><Relationship Id="rId105" Type="http://schemas.openxmlformats.org/officeDocument/2006/relationships/hyperlink" Target="https://doi.org/10.30730/gtrz.2021.5.1.067-071" TargetMode="External"/><Relationship Id="rId126" Type="http://schemas.openxmlformats.org/officeDocument/2006/relationships/hyperlink" Target="https://doi.org/10.30730/2541-8912.2019.3.2.201-208" TargetMode="External"/><Relationship Id="rId147" Type="http://schemas.openxmlformats.org/officeDocument/2006/relationships/hyperlink" Target="http://doi.org/10.30730/2541-8912.2019.3.3.325-332" TargetMode="External"/><Relationship Id="rId8" Type="http://schemas.openxmlformats.org/officeDocument/2006/relationships/hyperlink" Target="http://doi.org/10.30730/2541-8912.2019.3.4.345-363" TargetMode="External"/><Relationship Id="rId51" Type="http://schemas.openxmlformats.org/officeDocument/2006/relationships/hyperlink" Target="https://doi.org/10.30730/gtrz.2021.5.1.027-045" TargetMode="External"/><Relationship Id="rId72" Type="http://schemas.openxmlformats.org/officeDocument/2006/relationships/hyperlink" Target="https://doi.org/10.30730/2541-8912.2019.3.1.044-053" TargetMode="External"/><Relationship Id="rId93" Type="http://schemas.openxmlformats.org/officeDocument/2006/relationships/hyperlink" Target="https://doi.org/10.30730/gtrz.2020.4.4.506-513" TargetMode="External"/><Relationship Id="rId98" Type="http://schemas.openxmlformats.org/officeDocument/2006/relationships/hyperlink" Target="https://doi.org/10.30730/2541-8912.2019.3.2.219-236" TargetMode="External"/><Relationship Id="rId121" Type="http://schemas.openxmlformats.org/officeDocument/2006/relationships/hyperlink" Target="https://doi.org/10.30730/2541-8912.2020.4.1.035-045" TargetMode="External"/><Relationship Id="rId142" Type="http://schemas.openxmlformats.org/officeDocument/2006/relationships/hyperlink" Target="https://doi.org/10.30730/gtrz.2020.4.4.514-52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30730/gtrz.2021.5.1.014-026" TargetMode="External"/><Relationship Id="rId46" Type="http://schemas.openxmlformats.org/officeDocument/2006/relationships/hyperlink" Target="https://doi.org/10.30730/gtrz.2021.5.3.223-228" TargetMode="External"/><Relationship Id="rId67" Type="http://schemas.openxmlformats.org/officeDocument/2006/relationships/hyperlink" Target="http://doi.org/10.30730/2541-8912.2019.3.1.003-004" TargetMode="External"/><Relationship Id="rId116" Type="http://schemas.openxmlformats.org/officeDocument/2006/relationships/hyperlink" Target="https://doi.org/10.30730/gtrz.2020.4.3.305-312.313-320" TargetMode="External"/><Relationship Id="rId137" Type="http://schemas.openxmlformats.org/officeDocument/2006/relationships/hyperlink" Target="http://dx.doi.org/10.30730/2541-8912.2018.2.2.099-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6322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4</cp:revision>
  <dcterms:created xsi:type="dcterms:W3CDTF">2021-09-03T06:20:00Z</dcterms:created>
  <dcterms:modified xsi:type="dcterms:W3CDTF">2021-09-03T07:40:00Z</dcterms:modified>
</cp:coreProperties>
</file>