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D7D4" w14:textId="77777777" w:rsidR="00C46048" w:rsidRPr="004B7994" w:rsidRDefault="00C46048" w:rsidP="00FF3511">
      <w:pPr>
        <w:shd w:val="clear" w:color="auto" w:fill="FFFFFF"/>
        <w:spacing w:before="60" w:after="200" w:line="240" w:lineRule="auto"/>
        <w:ind w:firstLine="0"/>
        <w:jc w:val="center"/>
        <w:rPr>
          <w:rFonts w:ascii="Arial" w:eastAsia="Times New Roman" w:hAnsi="Arial" w:cs="Arial"/>
          <w:b/>
          <w:color w:val="0070C0"/>
          <w:sz w:val="28"/>
          <w:szCs w:val="28"/>
          <w:lang w:eastAsia="ru-RU"/>
        </w:rPr>
      </w:pPr>
      <w:r w:rsidRPr="004B7994">
        <w:rPr>
          <w:rFonts w:ascii="Arial" w:eastAsia="Times New Roman" w:hAnsi="Arial" w:cs="Arial"/>
          <w:b/>
          <w:color w:val="0070C0"/>
          <w:sz w:val="28"/>
          <w:szCs w:val="28"/>
          <w:lang w:eastAsia="ru-RU"/>
        </w:rPr>
        <w:t>Контрольные вопросы</w:t>
      </w:r>
    </w:p>
    <w:p w14:paraId="1F259EE2" w14:textId="54E4A9B4" w:rsidR="00C46048" w:rsidRPr="004B7994" w:rsidRDefault="00C46048" w:rsidP="00FF3511">
      <w:pPr>
        <w:spacing w:after="160" w:line="240" w:lineRule="auto"/>
        <w:ind w:firstLine="0"/>
        <w:rPr>
          <w:rFonts w:ascii="Arial" w:eastAsia="Times New Roman" w:hAnsi="Arial" w:cs="Arial"/>
          <w:color w:val="000000"/>
          <w:sz w:val="22"/>
          <w:lang w:eastAsia="ru-RU"/>
        </w:rPr>
      </w:pPr>
      <w:r w:rsidRPr="004B7994">
        <w:rPr>
          <w:rFonts w:ascii="Arial" w:eastAsia="Times New Roman" w:hAnsi="Arial" w:cs="Arial"/>
          <w:color w:val="000000"/>
          <w:sz w:val="22"/>
          <w:lang w:eastAsia="ru-RU"/>
        </w:rPr>
        <w:t xml:space="preserve">Отправляя материал в редакцию, убедитесь в наличии обязательной </w:t>
      </w:r>
      <w:r w:rsidR="003406D1">
        <w:rPr>
          <w:rFonts w:ascii="Arial" w:eastAsia="Times New Roman" w:hAnsi="Arial" w:cs="Arial"/>
          <w:color w:val="000000"/>
          <w:sz w:val="22"/>
          <w:lang w:eastAsia="ru-RU"/>
        </w:rPr>
        <w:t xml:space="preserve">(применимой) </w:t>
      </w:r>
      <w:r w:rsidRPr="004B7994">
        <w:rPr>
          <w:rFonts w:ascii="Arial" w:eastAsia="Times New Roman" w:hAnsi="Arial" w:cs="Arial"/>
          <w:color w:val="000000"/>
          <w:sz w:val="22"/>
          <w:lang w:eastAsia="ru-RU"/>
        </w:rPr>
        <w:t>информации в статье и обязательных файлов.</w:t>
      </w:r>
      <w:r w:rsidR="00F55FF0" w:rsidRPr="004B7994">
        <w:rPr>
          <w:rFonts w:ascii="Arial" w:eastAsia="Times New Roman" w:hAnsi="Arial" w:cs="Arial"/>
          <w:color w:val="000000"/>
          <w:sz w:val="22"/>
          <w:lang w:eastAsia="ru-RU"/>
        </w:rPr>
        <w:t xml:space="preserve"> </w:t>
      </w:r>
      <w:r w:rsidR="00F55FF0" w:rsidRPr="00E05590">
        <w:rPr>
          <w:rFonts w:ascii="Arial" w:eastAsia="Times New Roman" w:hAnsi="Arial" w:cs="Arial"/>
          <w:i/>
          <w:iCs/>
          <w:color w:val="0070C0"/>
          <w:sz w:val="22"/>
          <w:lang w:eastAsia="ru-RU"/>
        </w:rPr>
        <w:t>Примерный образец оформления статьи</w:t>
      </w:r>
      <w:r w:rsidR="00F55FF0" w:rsidRPr="004B7994">
        <w:rPr>
          <w:rFonts w:ascii="Arial" w:eastAsia="Times New Roman" w:hAnsi="Arial" w:cs="Arial"/>
          <w:color w:val="0070C0"/>
          <w:sz w:val="22"/>
          <w:lang w:eastAsia="ru-RU"/>
        </w:rPr>
        <w:t xml:space="preserve"> </w:t>
      </w:r>
      <w:r w:rsidR="00F55FF0" w:rsidRPr="004B7994">
        <w:rPr>
          <w:rFonts w:ascii="Arial" w:eastAsia="Times New Roman" w:hAnsi="Arial" w:cs="Arial"/>
          <w:color w:val="000000"/>
          <w:sz w:val="22"/>
          <w:lang w:eastAsia="ru-RU"/>
        </w:rPr>
        <w:t>прив</w:t>
      </w:r>
      <w:r w:rsidR="00FF3511" w:rsidRPr="004B7994">
        <w:rPr>
          <w:rFonts w:ascii="Arial" w:eastAsia="Times New Roman" w:hAnsi="Arial" w:cs="Arial"/>
          <w:color w:val="000000"/>
          <w:sz w:val="22"/>
          <w:lang w:eastAsia="ru-RU"/>
        </w:rPr>
        <w:t>еден в соответствующем файле на </w:t>
      </w:r>
      <w:r w:rsidR="00F55FF0" w:rsidRPr="004B7994">
        <w:rPr>
          <w:rFonts w:ascii="Arial" w:eastAsia="Times New Roman" w:hAnsi="Arial" w:cs="Arial"/>
          <w:color w:val="000000"/>
          <w:sz w:val="22"/>
          <w:lang w:eastAsia="ru-RU"/>
        </w:rPr>
        <w:t>сайте.</w:t>
      </w:r>
    </w:p>
    <w:p w14:paraId="014D06CB" w14:textId="77777777" w:rsidR="00C46048" w:rsidRPr="00256FF8" w:rsidRDefault="00CB250B" w:rsidP="00FF3511">
      <w:pPr>
        <w:numPr>
          <w:ilvl w:val="0"/>
          <w:numId w:val="1"/>
        </w:numPr>
        <w:shd w:val="clear" w:color="auto" w:fill="FFFFFF"/>
        <w:spacing w:before="80" w:after="60" w:line="240" w:lineRule="auto"/>
        <w:ind w:left="227" w:hanging="227"/>
        <w:jc w:val="left"/>
        <w:rPr>
          <w:rFonts w:ascii="Arial" w:eastAsia="Times New Roman" w:hAnsi="Arial" w:cs="Arial"/>
          <w:sz w:val="20"/>
          <w:szCs w:val="20"/>
          <w:lang w:eastAsia="ru-RU"/>
        </w:rPr>
      </w:pPr>
      <w:r w:rsidRPr="0069340E">
        <w:rPr>
          <w:rFonts w:ascii="Arial" w:eastAsia="Times New Roman" w:hAnsi="Arial" w:cs="Arial"/>
          <w:sz w:val="20"/>
          <w:szCs w:val="20"/>
          <w:lang w:eastAsia="ru-RU"/>
        </w:rPr>
        <w:t>Тематическая</w:t>
      </w:r>
      <w:r w:rsidRPr="00256FF8">
        <w:rPr>
          <w:rFonts w:ascii="Arial" w:eastAsia="Times New Roman" w:hAnsi="Arial" w:cs="Arial"/>
          <w:sz w:val="20"/>
          <w:szCs w:val="20"/>
          <w:lang w:eastAsia="ru-RU"/>
        </w:rPr>
        <w:t xml:space="preserve"> </w:t>
      </w:r>
      <w:r>
        <w:rPr>
          <w:rFonts w:ascii="Arial" w:eastAsia="Times New Roman" w:hAnsi="Arial" w:cs="Arial"/>
          <w:sz w:val="20"/>
          <w:szCs w:val="20"/>
          <w:lang w:eastAsia="ru-RU"/>
        </w:rPr>
        <w:t>р</w:t>
      </w:r>
      <w:r w:rsidR="00C46048" w:rsidRPr="00256FF8">
        <w:rPr>
          <w:rFonts w:ascii="Arial" w:eastAsia="Times New Roman" w:hAnsi="Arial" w:cs="Arial"/>
          <w:sz w:val="20"/>
          <w:szCs w:val="20"/>
          <w:lang w:eastAsia="ru-RU"/>
        </w:rPr>
        <w:t xml:space="preserve">убрика </w:t>
      </w:r>
      <w:r w:rsidR="00001486">
        <w:rPr>
          <w:rFonts w:ascii="Arial" w:hAnsi="Arial" w:cs="Arial"/>
          <w:sz w:val="20"/>
          <w:szCs w:val="20"/>
        </w:rPr>
        <w:t xml:space="preserve">(см. на сайте </w:t>
      </w:r>
      <w:r w:rsidR="00C46048" w:rsidRPr="00BB044D">
        <w:rPr>
          <w:rStyle w:val="a3"/>
          <w:rFonts w:ascii="Arial" w:hAnsi="Arial" w:cs="Arial"/>
          <w:i/>
          <w:sz w:val="20"/>
          <w:szCs w:val="20"/>
          <w:u w:val="none"/>
        </w:rPr>
        <w:t>Список научных специальностей</w:t>
      </w:r>
      <w:r w:rsidR="00FF3511">
        <w:rPr>
          <w:rFonts w:ascii="Arial" w:hAnsi="Arial" w:cs="Arial"/>
          <w:sz w:val="20"/>
          <w:szCs w:val="20"/>
        </w:rPr>
        <w:t>, по которым журнал включен в </w:t>
      </w:r>
      <w:r w:rsidR="00C46048" w:rsidRPr="00256FF8">
        <w:rPr>
          <w:rFonts w:ascii="Arial" w:hAnsi="Arial" w:cs="Arial"/>
          <w:sz w:val="20"/>
          <w:szCs w:val="20"/>
        </w:rPr>
        <w:t>Перечень ВАК – Перечень рецензируемых научных изданий)</w:t>
      </w:r>
    </w:p>
    <w:p w14:paraId="030A4030"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УДК</w:t>
      </w:r>
    </w:p>
    <w:p w14:paraId="3B4D2BE2"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Название статьи на русском и английском языках</w:t>
      </w:r>
    </w:p>
    <w:p w14:paraId="1A995627"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ФИО полностью для каждого автора (на русском и английском (в транслитерации) языках)</w:t>
      </w:r>
    </w:p>
    <w:p w14:paraId="078AE79E"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Ответственный автор (для контактов)</w:t>
      </w:r>
    </w:p>
    <w:p w14:paraId="76E45CE1"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Структурированная аннотация объемом 200–300 слов (на русском и английском языках), лаконично отражающая новизну методов и результат</w:t>
      </w:r>
      <w:r w:rsidR="00001486">
        <w:rPr>
          <w:rFonts w:ascii="Arial" w:eastAsia="Times New Roman" w:hAnsi="Arial" w:cs="Arial"/>
          <w:color w:val="000000"/>
          <w:sz w:val="20"/>
          <w:szCs w:val="20"/>
          <w:lang w:eastAsia="ru-RU"/>
        </w:rPr>
        <w:t>ы</w:t>
      </w:r>
      <w:r w:rsidRPr="00256FF8">
        <w:rPr>
          <w:rFonts w:ascii="Arial" w:eastAsia="Times New Roman" w:hAnsi="Arial" w:cs="Arial"/>
          <w:color w:val="000000"/>
          <w:sz w:val="20"/>
          <w:szCs w:val="20"/>
          <w:lang w:eastAsia="ru-RU"/>
        </w:rPr>
        <w:t xml:space="preserve"> исследования</w:t>
      </w:r>
    </w:p>
    <w:p w14:paraId="31CC24B1"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Ключевые слова на русском и английском языках (5–10 слов</w:t>
      </w:r>
      <w:r w:rsidR="004C0482">
        <w:rPr>
          <w:rFonts w:ascii="Arial" w:eastAsia="Times New Roman" w:hAnsi="Arial" w:cs="Arial"/>
          <w:color w:val="000000"/>
          <w:sz w:val="20"/>
          <w:szCs w:val="20"/>
          <w:lang w:eastAsia="ru-RU"/>
        </w:rPr>
        <w:t xml:space="preserve"> и/или словосочетаний</w:t>
      </w:r>
      <w:r w:rsidRPr="00256FF8">
        <w:rPr>
          <w:rFonts w:ascii="Arial" w:eastAsia="Times New Roman" w:hAnsi="Arial" w:cs="Arial"/>
          <w:color w:val="000000"/>
          <w:sz w:val="20"/>
          <w:szCs w:val="20"/>
          <w:lang w:eastAsia="ru-RU"/>
        </w:rPr>
        <w:t>)</w:t>
      </w:r>
    </w:p>
    <w:p w14:paraId="7FA86500" w14:textId="1A2C301A"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Источники данных</w:t>
      </w:r>
      <w:r w:rsidR="00E575F6">
        <w:rPr>
          <w:rFonts w:ascii="Arial" w:eastAsia="Times New Roman" w:hAnsi="Arial" w:cs="Arial"/>
          <w:color w:val="000000"/>
          <w:sz w:val="20"/>
          <w:szCs w:val="20"/>
          <w:lang w:eastAsia="ru-RU"/>
        </w:rPr>
        <w:t>, методы</w:t>
      </w:r>
    </w:p>
    <w:p w14:paraId="7A37B4DF"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Математические выражения только в редакторе формул, а не в виде изображений</w:t>
      </w:r>
    </w:p>
    <w:p w14:paraId="4622C33A"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Экспликация к математическим выражениям (пояснения всех переменных приводятся в порядке их появления)</w:t>
      </w:r>
    </w:p>
    <w:p w14:paraId="3EA8576B"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Нумерация тех формул, которые упоминаются далее в тексте</w:t>
      </w:r>
    </w:p>
    <w:p w14:paraId="5B2E8B6C"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Единицы СИ </w:t>
      </w:r>
    </w:p>
    <w:p w14:paraId="23A78920" w14:textId="0906D788"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Каждый рисунок отдельным файлом в формате </w:t>
      </w:r>
      <w:r w:rsidRPr="00256FF8">
        <w:rPr>
          <w:rFonts w:ascii="Arial" w:eastAsia="Times New Roman" w:hAnsi="Arial" w:cs="Arial"/>
          <w:color w:val="000000"/>
          <w:sz w:val="20"/>
          <w:szCs w:val="20"/>
          <w:lang w:val="en-US" w:eastAsia="ru-RU"/>
        </w:rPr>
        <w:t>jpg</w:t>
      </w:r>
      <w:r w:rsidRPr="00256FF8">
        <w:rPr>
          <w:rFonts w:ascii="Arial" w:eastAsia="Times New Roman" w:hAnsi="Arial" w:cs="Arial"/>
          <w:color w:val="000000"/>
          <w:sz w:val="20"/>
          <w:szCs w:val="20"/>
          <w:lang w:eastAsia="ru-RU"/>
        </w:rPr>
        <w:t xml:space="preserve">, </w:t>
      </w:r>
      <w:r w:rsidRPr="00256FF8">
        <w:rPr>
          <w:rFonts w:ascii="Arial" w:eastAsia="Times New Roman" w:hAnsi="Arial" w:cs="Arial"/>
          <w:color w:val="000000"/>
          <w:sz w:val="20"/>
          <w:szCs w:val="20"/>
          <w:lang w:val="en-US" w:eastAsia="ru-RU"/>
        </w:rPr>
        <w:t>tiff</w:t>
      </w:r>
      <w:r w:rsidRPr="00256FF8">
        <w:rPr>
          <w:rFonts w:ascii="Arial" w:eastAsia="Times New Roman" w:hAnsi="Arial" w:cs="Arial"/>
          <w:color w:val="000000"/>
          <w:sz w:val="20"/>
          <w:szCs w:val="20"/>
          <w:lang w:eastAsia="ru-RU"/>
        </w:rPr>
        <w:t xml:space="preserve">, </w:t>
      </w:r>
      <w:r w:rsidRPr="00256FF8">
        <w:rPr>
          <w:rFonts w:ascii="Arial" w:eastAsia="Times New Roman" w:hAnsi="Arial" w:cs="Arial"/>
          <w:color w:val="000000"/>
          <w:sz w:val="20"/>
          <w:szCs w:val="20"/>
          <w:lang w:val="en-US" w:eastAsia="ru-RU"/>
        </w:rPr>
        <w:t>c</w:t>
      </w:r>
      <w:r w:rsidR="00BB044D">
        <w:rPr>
          <w:rFonts w:ascii="Arial" w:eastAsia="Times New Roman" w:hAnsi="Arial" w:cs="Arial"/>
          <w:color w:val="000000"/>
          <w:sz w:val="20"/>
          <w:szCs w:val="20"/>
          <w:lang w:val="en-US" w:eastAsia="ru-RU"/>
        </w:rPr>
        <w:t>l</w:t>
      </w:r>
      <w:r w:rsidRPr="00256FF8">
        <w:rPr>
          <w:rFonts w:ascii="Arial" w:eastAsia="Times New Roman" w:hAnsi="Arial" w:cs="Arial"/>
          <w:color w:val="000000"/>
          <w:sz w:val="20"/>
          <w:szCs w:val="20"/>
          <w:lang w:val="en-US" w:eastAsia="ru-RU"/>
        </w:rPr>
        <w:t>dr</w:t>
      </w:r>
      <w:r w:rsidR="00F772E6">
        <w:rPr>
          <w:rFonts w:ascii="Arial" w:eastAsia="Times New Roman" w:hAnsi="Arial" w:cs="Arial"/>
          <w:color w:val="000000"/>
          <w:sz w:val="20"/>
          <w:szCs w:val="20"/>
          <w:lang w:eastAsia="ru-RU"/>
        </w:rPr>
        <w:t>, с разрешением, пригодным для печати.</w:t>
      </w:r>
      <w:r w:rsidR="00FC6565">
        <w:rPr>
          <w:rFonts w:ascii="Arial" w:eastAsia="Times New Roman" w:hAnsi="Arial" w:cs="Arial"/>
          <w:color w:val="000000"/>
          <w:sz w:val="20"/>
          <w:szCs w:val="20"/>
          <w:lang w:eastAsia="ru-RU"/>
        </w:rPr>
        <w:t xml:space="preserve"> Если рисунок состоит из нескольких частей, </w:t>
      </w:r>
      <w:r w:rsidR="00CB250B">
        <w:rPr>
          <w:rFonts w:ascii="Arial" w:eastAsia="Times New Roman" w:hAnsi="Arial" w:cs="Arial"/>
          <w:color w:val="000000"/>
          <w:sz w:val="20"/>
          <w:szCs w:val="20"/>
          <w:lang w:eastAsia="ru-RU"/>
        </w:rPr>
        <w:t>нужно</w:t>
      </w:r>
      <w:r w:rsidR="00FC6565">
        <w:rPr>
          <w:rFonts w:ascii="Arial" w:eastAsia="Times New Roman" w:hAnsi="Arial" w:cs="Arial"/>
          <w:color w:val="000000"/>
          <w:sz w:val="20"/>
          <w:szCs w:val="20"/>
          <w:lang w:eastAsia="ru-RU"/>
        </w:rPr>
        <w:t xml:space="preserve"> представить отдельным файлом каждую часть, а же</w:t>
      </w:r>
      <w:r w:rsidR="00FF3511">
        <w:rPr>
          <w:rFonts w:ascii="Arial" w:eastAsia="Times New Roman" w:hAnsi="Arial" w:cs="Arial"/>
          <w:color w:val="000000"/>
          <w:sz w:val="20"/>
          <w:szCs w:val="20"/>
          <w:lang w:eastAsia="ru-RU"/>
        </w:rPr>
        <w:t>лательную компоновку отразить в </w:t>
      </w:r>
      <w:r w:rsidR="00FC6565">
        <w:rPr>
          <w:rFonts w:ascii="Arial" w:eastAsia="Times New Roman" w:hAnsi="Arial" w:cs="Arial"/>
          <w:color w:val="000000"/>
          <w:sz w:val="20"/>
          <w:szCs w:val="20"/>
          <w:lang w:eastAsia="ru-RU"/>
        </w:rPr>
        <w:t>файле статьи</w:t>
      </w:r>
      <w:r w:rsidR="00FC6565" w:rsidRPr="00FC6565">
        <w:rPr>
          <w:rFonts w:ascii="Arial" w:eastAsia="Times New Roman" w:hAnsi="Arial" w:cs="Arial"/>
          <w:color w:val="000000"/>
          <w:sz w:val="20"/>
          <w:szCs w:val="20"/>
          <w:lang w:eastAsia="ru-RU"/>
        </w:rPr>
        <w:t xml:space="preserve"> </w:t>
      </w:r>
      <w:r w:rsidR="00FC6565">
        <w:rPr>
          <w:rFonts w:ascii="Arial" w:eastAsia="Times New Roman" w:hAnsi="Arial" w:cs="Arial"/>
          <w:color w:val="000000"/>
          <w:sz w:val="20"/>
          <w:szCs w:val="20"/>
          <w:lang w:val="en-US" w:eastAsia="ru-RU"/>
        </w:rPr>
        <w:t>PDF</w:t>
      </w:r>
    </w:p>
    <w:p w14:paraId="6D4450C3"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Все графические элементы (за исключением карт в высоком разрешении) должны быть открыты для редактирования (т.е. открываться в той же программе, в которой были созданы). Исходные файлы рисунков, таблиц и графиков могут быть запрошены отдельно </w:t>
      </w:r>
    </w:p>
    <w:p w14:paraId="70DB3542" w14:textId="7ED7CD25" w:rsidR="00C4604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Иллюстрации встроены в текст через опцию </w:t>
      </w:r>
      <w:r w:rsidRPr="00256FF8">
        <w:rPr>
          <w:rFonts w:ascii="Arial" w:eastAsia="Times New Roman" w:hAnsi="Arial" w:cs="Arial"/>
          <w:i/>
          <w:color w:val="000000"/>
          <w:sz w:val="20"/>
          <w:szCs w:val="20"/>
          <w:lang w:eastAsia="ru-RU"/>
        </w:rPr>
        <w:t>Вставка</w:t>
      </w:r>
      <w:r w:rsidR="00BB044D" w:rsidRPr="00256FF8">
        <w:rPr>
          <w:rFonts w:ascii="Arial" w:eastAsia="Times New Roman" w:hAnsi="Arial" w:cs="Arial"/>
          <w:bCs/>
          <w:i/>
          <w:iCs/>
          <w:color w:val="000000"/>
          <w:sz w:val="20"/>
          <w:szCs w:val="20"/>
          <w:lang w:eastAsia="ru-RU"/>
        </w:rPr>
        <w:t xml:space="preserve"> →</w:t>
      </w:r>
      <w:r w:rsidR="00BB044D">
        <w:rPr>
          <w:rFonts w:ascii="Arial" w:eastAsia="Times New Roman" w:hAnsi="Arial" w:cs="Arial"/>
          <w:bCs/>
          <w:i/>
          <w:iCs/>
          <w:color w:val="000000"/>
          <w:sz w:val="20"/>
          <w:szCs w:val="20"/>
          <w:lang w:eastAsia="ru-RU"/>
        </w:rPr>
        <w:t xml:space="preserve"> </w:t>
      </w:r>
      <w:r w:rsidRPr="00256FF8">
        <w:rPr>
          <w:rFonts w:ascii="Arial" w:eastAsia="Times New Roman" w:hAnsi="Arial" w:cs="Arial"/>
          <w:i/>
          <w:color w:val="000000"/>
          <w:sz w:val="20"/>
          <w:szCs w:val="20"/>
          <w:lang w:eastAsia="ru-RU"/>
        </w:rPr>
        <w:t>Рисунок</w:t>
      </w:r>
      <w:r w:rsidR="00BB044D" w:rsidRPr="00256FF8">
        <w:rPr>
          <w:rFonts w:ascii="Arial" w:eastAsia="Times New Roman" w:hAnsi="Arial" w:cs="Arial"/>
          <w:bCs/>
          <w:i/>
          <w:iCs/>
          <w:color w:val="000000"/>
          <w:sz w:val="20"/>
          <w:szCs w:val="20"/>
          <w:lang w:eastAsia="ru-RU"/>
        </w:rPr>
        <w:t xml:space="preserve"> →</w:t>
      </w:r>
      <w:r w:rsidR="00BB044D">
        <w:rPr>
          <w:rFonts w:ascii="Arial" w:eastAsia="Times New Roman" w:hAnsi="Arial" w:cs="Arial"/>
          <w:bCs/>
          <w:i/>
          <w:iCs/>
          <w:color w:val="000000"/>
          <w:sz w:val="20"/>
          <w:szCs w:val="20"/>
          <w:lang w:eastAsia="ru-RU"/>
        </w:rPr>
        <w:t xml:space="preserve"> </w:t>
      </w:r>
      <w:r w:rsidRPr="00256FF8">
        <w:rPr>
          <w:rFonts w:ascii="Arial" w:eastAsia="Times New Roman" w:hAnsi="Arial" w:cs="Arial"/>
          <w:i/>
          <w:color w:val="000000"/>
          <w:sz w:val="20"/>
          <w:szCs w:val="20"/>
          <w:lang w:eastAsia="ru-RU"/>
        </w:rPr>
        <w:t>Обтекание</w:t>
      </w:r>
      <w:r w:rsidR="00BB044D" w:rsidRPr="00256FF8">
        <w:rPr>
          <w:rFonts w:ascii="Arial" w:eastAsia="Times New Roman" w:hAnsi="Arial" w:cs="Arial"/>
          <w:bCs/>
          <w:i/>
          <w:iCs/>
          <w:color w:val="000000"/>
          <w:sz w:val="20"/>
          <w:szCs w:val="20"/>
          <w:lang w:eastAsia="ru-RU"/>
        </w:rPr>
        <w:t xml:space="preserve"> →</w:t>
      </w:r>
      <w:r w:rsidR="00BB044D">
        <w:rPr>
          <w:rFonts w:ascii="Arial" w:eastAsia="Times New Roman" w:hAnsi="Arial" w:cs="Arial"/>
          <w:bCs/>
          <w:i/>
          <w:iCs/>
          <w:color w:val="000000"/>
          <w:sz w:val="20"/>
          <w:szCs w:val="20"/>
          <w:lang w:eastAsia="ru-RU"/>
        </w:rPr>
        <w:t xml:space="preserve"> </w:t>
      </w:r>
      <w:r w:rsidRPr="00256FF8">
        <w:rPr>
          <w:rFonts w:ascii="Arial" w:eastAsia="Times New Roman" w:hAnsi="Arial" w:cs="Arial"/>
          <w:i/>
          <w:color w:val="000000"/>
          <w:sz w:val="20"/>
          <w:szCs w:val="20"/>
          <w:lang w:eastAsia="ru-RU"/>
        </w:rPr>
        <w:t>В тексте</w:t>
      </w:r>
      <w:r w:rsidRPr="00256FF8">
        <w:rPr>
          <w:rFonts w:ascii="Arial" w:eastAsia="Times New Roman" w:hAnsi="Arial" w:cs="Arial"/>
          <w:color w:val="000000"/>
          <w:sz w:val="20"/>
          <w:szCs w:val="20"/>
          <w:lang w:eastAsia="ru-RU"/>
        </w:rPr>
        <w:t xml:space="preserve">. </w:t>
      </w:r>
    </w:p>
    <w:p w14:paraId="37E60086" w14:textId="5E53EA5D" w:rsidR="00E05590" w:rsidRPr="00256FF8" w:rsidRDefault="00E05590"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В подрисуночных подписях пояснены все условные знаки и символы</w:t>
      </w:r>
    </w:p>
    <w:p w14:paraId="24971EE3" w14:textId="0216FD05"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Таблицы созданы при помощи встроенных инструментов </w:t>
      </w:r>
      <w:r w:rsidRPr="00256FF8">
        <w:rPr>
          <w:rFonts w:ascii="Arial" w:eastAsia="Times New Roman" w:hAnsi="Arial" w:cs="Arial"/>
          <w:bCs/>
          <w:i/>
          <w:iCs/>
          <w:color w:val="000000"/>
          <w:sz w:val="20"/>
          <w:szCs w:val="20"/>
          <w:lang w:eastAsia="ru-RU"/>
        </w:rPr>
        <w:t>MS-Word</w:t>
      </w:r>
      <w:r w:rsidRPr="00256FF8">
        <w:rPr>
          <w:rFonts w:ascii="Arial" w:eastAsia="Times New Roman" w:hAnsi="Arial" w:cs="Arial"/>
          <w:color w:val="000000"/>
          <w:sz w:val="20"/>
          <w:szCs w:val="20"/>
          <w:lang w:eastAsia="ru-RU"/>
        </w:rPr>
        <w:t xml:space="preserve">: </w:t>
      </w:r>
      <w:r w:rsidRPr="00256FF8">
        <w:rPr>
          <w:rFonts w:ascii="Arial" w:eastAsia="Times New Roman" w:hAnsi="Arial" w:cs="Arial"/>
          <w:bCs/>
          <w:i/>
          <w:iCs/>
          <w:color w:val="000000"/>
          <w:sz w:val="20"/>
          <w:szCs w:val="20"/>
          <w:lang w:eastAsia="ru-RU"/>
        </w:rPr>
        <w:t>Вставка →</w:t>
      </w:r>
      <w:r w:rsidR="00BB044D">
        <w:rPr>
          <w:rFonts w:ascii="Arial" w:eastAsia="Times New Roman" w:hAnsi="Arial" w:cs="Arial"/>
          <w:bCs/>
          <w:i/>
          <w:iCs/>
          <w:color w:val="000000"/>
          <w:sz w:val="20"/>
          <w:szCs w:val="20"/>
          <w:lang w:eastAsia="ru-RU"/>
        </w:rPr>
        <w:t xml:space="preserve"> </w:t>
      </w:r>
      <w:r w:rsidRPr="00256FF8">
        <w:rPr>
          <w:rFonts w:ascii="Arial" w:eastAsia="Times New Roman" w:hAnsi="Arial" w:cs="Arial"/>
          <w:bCs/>
          <w:i/>
          <w:iCs/>
          <w:color w:val="000000"/>
          <w:sz w:val="20"/>
          <w:szCs w:val="20"/>
          <w:lang w:eastAsia="ru-RU"/>
        </w:rPr>
        <w:t>Таблица</w:t>
      </w:r>
      <w:r w:rsidRPr="00256FF8">
        <w:rPr>
          <w:rFonts w:ascii="Arial" w:eastAsia="Times New Roman" w:hAnsi="Arial" w:cs="Arial"/>
          <w:color w:val="000000"/>
          <w:sz w:val="20"/>
          <w:szCs w:val="20"/>
          <w:lang w:eastAsia="ru-RU"/>
        </w:rPr>
        <w:t xml:space="preserve">. Таблица должна иметь </w:t>
      </w:r>
      <w:r w:rsidR="00F96182">
        <w:rPr>
          <w:rFonts w:ascii="Arial" w:eastAsia="Times New Roman" w:hAnsi="Arial" w:cs="Arial"/>
          <w:color w:val="000000"/>
          <w:sz w:val="20"/>
          <w:szCs w:val="20"/>
          <w:lang w:eastAsia="ru-RU"/>
        </w:rPr>
        <w:t>заголовок</w:t>
      </w:r>
      <w:r w:rsidRPr="00256FF8">
        <w:rPr>
          <w:rFonts w:ascii="Arial" w:eastAsia="Times New Roman" w:hAnsi="Arial" w:cs="Arial"/>
          <w:color w:val="000000"/>
          <w:sz w:val="20"/>
          <w:szCs w:val="20"/>
          <w:lang w:eastAsia="ru-RU"/>
        </w:rPr>
        <w:t>, шапку и боковик</w:t>
      </w:r>
    </w:p>
    <w:p w14:paraId="5488B252"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Все названия иллюстраций, таблиц, а также примечания и подписи к ним продублированы на английском языке</w:t>
      </w:r>
    </w:p>
    <w:p w14:paraId="1B2DD50C" w14:textId="77B286FD"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sz w:val="20"/>
          <w:szCs w:val="20"/>
          <w:lang w:eastAsia="ru-RU"/>
        </w:rPr>
      </w:pPr>
      <w:r w:rsidRPr="00FF3511">
        <w:rPr>
          <w:rFonts w:ascii="Arial" w:eastAsia="Times New Roman" w:hAnsi="Arial" w:cs="Arial"/>
          <w:color w:val="002060"/>
          <w:sz w:val="20"/>
          <w:szCs w:val="20"/>
          <w:lang w:eastAsia="ru-RU"/>
        </w:rPr>
        <w:t xml:space="preserve">Список литературы </w:t>
      </w:r>
      <w:r w:rsidR="00DA76A1">
        <w:rPr>
          <w:rFonts w:ascii="Arial" w:eastAsia="Times New Roman" w:hAnsi="Arial" w:cs="Arial"/>
          <w:color w:val="002060"/>
          <w:sz w:val="20"/>
          <w:szCs w:val="20"/>
          <w:lang w:eastAsia="ru-RU"/>
        </w:rPr>
        <w:t xml:space="preserve">и </w:t>
      </w:r>
      <w:r w:rsidR="00DA76A1">
        <w:rPr>
          <w:rFonts w:ascii="Arial" w:eastAsia="Times New Roman" w:hAnsi="Arial" w:cs="Arial"/>
          <w:sz w:val="20"/>
          <w:szCs w:val="20"/>
          <w:lang w:val="en-US" w:eastAsia="ru-RU"/>
        </w:rPr>
        <w:t>References</w:t>
      </w:r>
      <w:r w:rsidR="00DA76A1" w:rsidRPr="00256FF8">
        <w:rPr>
          <w:rFonts w:ascii="Arial" w:eastAsia="Times New Roman" w:hAnsi="Arial" w:cs="Arial"/>
          <w:sz w:val="20"/>
          <w:szCs w:val="20"/>
          <w:lang w:eastAsia="ru-RU"/>
        </w:rPr>
        <w:t xml:space="preserve"> </w:t>
      </w:r>
      <w:r w:rsidRPr="00256FF8">
        <w:rPr>
          <w:rFonts w:ascii="Arial" w:eastAsia="Times New Roman" w:hAnsi="Arial" w:cs="Arial"/>
          <w:sz w:val="20"/>
          <w:szCs w:val="20"/>
          <w:lang w:eastAsia="ru-RU"/>
        </w:rPr>
        <w:t>оформлен</w:t>
      </w:r>
      <w:r w:rsidR="00DA76A1">
        <w:rPr>
          <w:rFonts w:ascii="Arial" w:eastAsia="Times New Roman" w:hAnsi="Arial" w:cs="Arial"/>
          <w:sz w:val="20"/>
          <w:szCs w:val="20"/>
          <w:lang w:eastAsia="ru-RU"/>
        </w:rPr>
        <w:t>ы</w:t>
      </w:r>
      <w:r w:rsidRPr="00256FF8">
        <w:rPr>
          <w:rFonts w:ascii="Arial" w:eastAsia="Times New Roman" w:hAnsi="Arial" w:cs="Arial"/>
          <w:sz w:val="20"/>
          <w:szCs w:val="20"/>
          <w:lang w:eastAsia="ru-RU"/>
        </w:rPr>
        <w:t xml:space="preserve"> по правилам журнала «Геосистемы переходных зон» </w:t>
      </w:r>
    </w:p>
    <w:p w14:paraId="4852FE5B" w14:textId="6045AEC6"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sz w:val="20"/>
          <w:szCs w:val="20"/>
          <w:lang w:eastAsia="ru-RU"/>
        </w:rPr>
      </w:pPr>
      <w:r w:rsidRPr="00256FF8">
        <w:rPr>
          <w:rFonts w:ascii="Arial" w:eastAsia="Times New Roman" w:hAnsi="Arial" w:cs="Arial"/>
          <w:sz w:val="20"/>
          <w:szCs w:val="20"/>
          <w:lang w:eastAsia="ru-RU"/>
        </w:rPr>
        <w:t xml:space="preserve"> В списке литературы </w:t>
      </w:r>
      <w:r w:rsidR="00E575F6">
        <w:rPr>
          <w:rFonts w:ascii="Arial" w:eastAsia="Times New Roman" w:hAnsi="Arial" w:cs="Arial"/>
          <w:sz w:val="20"/>
          <w:szCs w:val="20"/>
          <w:lang w:eastAsia="ru-RU"/>
        </w:rPr>
        <w:t>(</w:t>
      </w:r>
      <w:r w:rsidR="00E575F6">
        <w:rPr>
          <w:rFonts w:ascii="Arial" w:eastAsia="Times New Roman" w:hAnsi="Arial" w:cs="Arial"/>
          <w:sz w:val="20"/>
          <w:szCs w:val="20"/>
          <w:lang w:val="en-US" w:eastAsia="ru-RU"/>
        </w:rPr>
        <w:t>References</w:t>
      </w:r>
      <w:r w:rsidR="00E575F6" w:rsidRPr="00E575F6">
        <w:rPr>
          <w:rFonts w:ascii="Arial" w:eastAsia="Times New Roman" w:hAnsi="Arial" w:cs="Arial"/>
          <w:sz w:val="20"/>
          <w:szCs w:val="20"/>
          <w:lang w:eastAsia="ru-RU"/>
        </w:rPr>
        <w:t>)</w:t>
      </w:r>
      <w:r w:rsidR="00E575F6">
        <w:rPr>
          <w:rFonts w:ascii="Arial" w:eastAsia="Times New Roman" w:hAnsi="Arial" w:cs="Arial"/>
          <w:sz w:val="20"/>
          <w:szCs w:val="20"/>
          <w:lang w:eastAsia="ru-RU"/>
        </w:rPr>
        <w:t xml:space="preserve"> </w:t>
      </w:r>
      <w:r w:rsidR="00CB250B">
        <w:rPr>
          <w:rFonts w:ascii="Arial" w:eastAsia="Times New Roman" w:hAnsi="Arial" w:cs="Arial"/>
          <w:sz w:val="20"/>
          <w:szCs w:val="20"/>
          <w:lang w:eastAsia="ru-RU"/>
        </w:rPr>
        <w:t xml:space="preserve">1) </w:t>
      </w:r>
      <w:r w:rsidR="00CB250B" w:rsidRPr="00256FF8">
        <w:rPr>
          <w:rFonts w:ascii="Arial" w:hAnsi="Arial" w:cs="Arial"/>
          <w:sz w:val="20"/>
          <w:szCs w:val="20"/>
        </w:rPr>
        <w:t xml:space="preserve">приведены DOI в формате </w:t>
      </w:r>
      <w:hyperlink r:id="rId5" w:history="1">
        <w:r w:rsidR="00CB250B" w:rsidRPr="00256FF8">
          <w:rPr>
            <w:rFonts w:ascii="Arial" w:eastAsia="Times New Roman" w:hAnsi="Arial" w:cs="Arial"/>
            <w:sz w:val="20"/>
            <w:szCs w:val="20"/>
            <w:u w:val="single"/>
            <w:lang w:eastAsia="ru-RU"/>
          </w:rPr>
          <w:t>https://doi.org/</w:t>
        </w:r>
      </w:hyperlink>
      <w:r w:rsidR="00CB250B" w:rsidRPr="00256FF8">
        <w:rPr>
          <w:rFonts w:ascii="Arial" w:eastAsia="Times New Roman" w:hAnsi="Arial" w:cs="Arial"/>
          <w:sz w:val="20"/>
          <w:szCs w:val="20"/>
          <w:lang w:eastAsia="ru-RU"/>
        </w:rPr>
        <w:t xml:space="preserve"> </w:t>
      </w:r>
      <w:r w:rsidR="00CB250B" w:rsidRPr="00256FF8">
        <w:rPr>
          <w:rFonts w:ascii="Arial" w:hAnsi="Arial" w:cs="Arial"/>
          <w:sz w:val="20"/>
          <w:szCs w:val="20"/>
        </w:rPr>
        <w:t>или полные интернет-адреса (URL) для ссылок там, где это возможно;</w:t>
      </w:r>
      <w:r w:rsidR="00CB250B" w:rsidRPr="00256FF8">
        <w:rPr>
          <w:rFonts w:ascii="Arial" w:eastAsia="Times New Roman" w:hAnsi="Arial" w:cs="Arial"/>
          <w:sz w:val="20"/>
          <w:szCs w:val="20"/>
          <w:lang w:eastAsia="ru-RU"/>
        </w:rPr>
        <w:t xml:space="preserve"> </w:t>
      </w:r>
      <w:r w:rsidR="00CB250B">
        <w:rPr>
          <w:rFonts w:ascii="Arial" w:eastAsia="Times New Roman" w:hAnsi="Arial" w:cs="Arial"/>
          <w:sz w:val="20"/>
          <w:szCs w:val="20"/>
          <w:lang w:eastAsia="ru-RU"/>
        </w:rPr>
        <w:t xml:space="preserve">2) </w:t>
      </w:r>
      <w:r w:rsidR="00CB250B" w:rsidRPr="00396776">
        <w:rPr>
          <w:rFonts w:ascii="Arial" w:eastAsia="Times New Roman" w:hAnsi="Arial" w:cs="Arial"/>
          <w:sz w:val="20"/>
          <w:szCs w:val="20"/>
          <w:lang w:eastAsia="ru-RU"/>
        </w:rPr>
        <w:t>приведены описания английск</w:t>
      </w:r>
      <w:r w:rsidR="00CB250B">
        <w:rPr>
          <w:rFonts w:ascii="Arial" w:eastAsia="Times New Roman" w:hAnsi="Arial" w:cs="Arial"/>
          <w:sz w:val="20"/>
          <w:szCs w:val="20"/>
          <w:lang w:eastAsia="ru-RU"/>
        </w:rPr>
        <w:t>их</w:t>
      </w:r>
      <w:r w:rsidR="00CB250B" w:rsidRPr="00396776">
        <w:rPr>
          <w:rFonts w:ascii="Arial" w:eastAsia="Times New Roman" w:hAnsi="Arial" w:cs="Arial"/>
          <w:sz w:val="20"/>
          <w:szCs w:val="20"/>
          <w:lang w:eastAsia="ru-RU"/>
        </w:rPr>
        <w:t xml:space="preserve"> верси</w:t>
      </w:r>
      <w:r w:rsidR="00CB250B">
        <w:rPr>
          <w:rFonts w:ascii="Arial" w:eastAsia="Times New Roman" w:hAnsi="Arial" w:cs="Arial"/>
          <w:sz w:val="20"/>
          <w:szCs w:val="20"/>
          <w:lang w:eastAsia="ru-RU"/>
        </w:rPr>
        <w:t>й</w:t>
      </w:r>
      <w:r w:rsidR="00CB250B" w:rsidRPr="00396776">
        <w:rPr>
          <w:rFonts w:ascii="Arial" w:eastAsia="Times New Roman" w:hAnsi="Arial" w:cs="Arial"/>
          <w:sz w:val="20"/>
          <w:szCs w:val="20"/>
          <w:lang w:eastAsia="ru-RU"/>
        </w:rPr>
        <w:t xml:space="preserve"> (если он</w:t>
      </w:r>
      <w:r w:rsidR="00CB250B">
        <w:rPr>
          <w:rFonts w:ascii="Arial" w:eastAsia="Times New Roman" w:hAnsi="Arial" w:cs="Arial"/>
          <w:sz w:val="20"/>
          <w:szCs w:val="20"/>
          <w:lang w:eastAsia="ru-RU"/>
        </w:rPr>
        <w:t>и</w:t>
      </w:r>
      <w:r w:rsidR="00CB250B" w:rsidRPr="00396776">
        <w:rPr>
          <w:rFonts w:ascii="Arial" w:eastAsia="Times New Roman" w:hAnsi="Arial" w:cs="Arial"/>
          <w:sz w:val="20"/>
          <w:szCs w:val="20"/>
          <w:lang w:eastAsia="ru-RU"/>
        </w:rPr>
        <w:t xml:space="preserve"> опубликован</w:t>
      </w:r>
      <w:r w:rsidR="00CB250B">
        <w:rPr>
          <w:rFonts w:ascii="Arial" w:eastAsia="Times New Roman" w:hAnsi="Arial" w:cs="Arial"/>
          <w:sz w:val="20"/>
          <w:szCs w:val="20"/>
          <w:lang w:eastAsia="ru-RU"/>
        </w:rPr>
        <w:t>ы</w:t>
      </w:r>
      <w:r w:rsidR="00CB250B" w:rsidRPr="00396776">
        <w:rPr>
          <w:rFonts w:ascii="Arial" w:eastAsia="Times New Roman" w:hAnsi="Arial" w:cs="Arial"/>
          <w:sz w:val="20"/>
          <w:szCs w:val="20"/>
          <w:lang w:eastAsia="ru-RU"/>
        </w:rPr>
        <w:t>)</w:t>
      </w:r>
      <w:r w:rsidR="00691F1A">
        <w:rPr>
          <w:rFonts w:ascii="Arial" w:eastAsia="Times New Roman" w:hAnsi="Arial" w:cs="Arial"/>
          <w:sz w:val="20"/>
          <w:szCs w:val="20"/>
          <w:lang w:eastAsia="ru-RU"/>
        </w:rPr>
        <w:t>,</w:t>
      </w:r>
      <w:r w:rsidR="00CB250B" w:rsidRPr="00396776">
        <w:rPr>
          <w:rFonts w:ascii="Arial" w:eastAsia="Times New Roman" w:hAnsi="Arial" w:cs="Arial"/>
          <w:sz w:val="20"/>
          <w:szCs w:val="20"/>
          <w:lang w:eastAsia="ru-RU"/>
        </w:rPr>
        <w:t xml:space="preserve"> или библиографические сведения на английском языке, имеющиеся в </w:t>
      </w:r>
      <w:r w:rsidR="003406D1">
        <w:rPr>
          <w:rFonts w:ascii="Arial" w:eastAsia="Times New Roman" w:hAnsi="Arial" w:cs="Arial"/>
          <w:sz w:val="20"/>
          <w:szCs w:val="20"/>
          <w:lang w:eastAsia="ru-RU"/>
        </w:rPr>
        <w:t xml:space="preserve">метаданных </w:t>
      </w:r>
      <w:r w:rsidR="00CB250B" w:rsidRPr="00396776">
        <w:rPr>
          <w:rFonts w:ascii="Arial" w:eastAsia="Times New Roman" w:hAnsi="Arial" w:cs="Arial"/>
          <w:sz w:val="20"/>
          <w:szCs w:val="20"/>
          <w:lang w:eastAsia="ru-RU"/>
        </w:rPr>
        <w:t>оригинал</w:t>
      </w:r>
      <w:r w:rsidR="003406D1">
        <w:rPr>
          <w:rFonts w:ascii="Arial" w:eastAsia="Times New Roman" w:hAnsi="Arial" w:cs="Arial"/>
          <w:sz w:val="20"/>
          <w:szCs w:val="20"/>
          <w:lang w:eastAsia="ru-RU"/>
        </w:rPr>
        <w:t>а</w:t>
      </w:r>
      <w:r w:rsidR="00CB250B" w:rsidRPr="00396776">
        <w:rPr>
          <w:rFonts w:ascii="Arial" w:eastAsia="Times New Roman" w:hAnsi="Arial" w:cs="Arial"/>
          <w:sz w:val="20"/>
          <w:szCs w:val="20"/>
          <w:lang w:eastAsia="ru-RU"/>
        </w:rPr>
        <w:t xml:space="preserve"> </w:t>
      </w:r>
      <w:r w:rsidR="00CB250B" w:rsidRPr="00396776">
        <w:rPr>
          <w:rFonts w:ascii="Arial" w:eastAsia="Times New Roman" w:hAnsi="Arial" w:cs="Arial"/>
          <w:bCs/>
          <w:sz w:val="20"/>
          <w:szCs w:val="20"/>
          <w:lang w:eastAsia="ru-RU"/>
        </w:rPr>
        <w:t>(Ф.И.О. авторов на латинице, англоязычное название статьи и источника)</w:t>
      </w:r>
      <w:r w:rsidR="00F96182">
        <w:rPr>
          <w:rFonts w:ascii="Arial" w:eastAsia="Times New Roman" w:hAnsi="Arial" w:cs="Arial"/>
          <w:bCs/>
          <w:sz w:val="20"/>
          <w:szCs w:val="20"/>
          <w:lang w:eastAsia="ru-RU"/>
        </w:rPr>
        <w:t>, или авторские переводы описаний, если их нет в оригинале</w:t>
      </w:r>
      <w:r w:rsidR="00CB250B">
        <w:rPr>
          <w:rFonts w:ascii="Arial" w:eastAsia="Times New Roman" w:hAnsi="Arial" w:cs="Arial"/>
          <w:bCs/>
          <w:sz w:val="20"/>
          <w:szCs w:val="20"/>
          <w:lang w:eastAsia="ru-RU"/>
        </w:rPr>
        <w:t xml:space="preserve">; 3) </w:t>
      </w:r>
      <w:r w:rsidRPr="00256FF8">
        <w:rPr>
          <w:rFonts w:ascii="Arial" w:eastAsia="Times New Roman" w:hAnsi="Arial" w:cs="Arial"/>
          <w:sz w:val="20"/>
          <w:szCs w:val="20"/>
          <w:lang w:eastAsia="ru-RU"/>
        </w:rPr>
        <w:t>все источники легко обнаруживаются средствами поисковых систем (Google, Yandex и др.)</w:t>
      </w:r>
    </w:p>
    <w:p w14:paraId="32F4D076" w14:textId="31836DA4"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sz w:val="20"/>
          <w:szCs w:val="20"/>
          <w:lang w:eastAsia="ru-RU"/>
        </w:rPr>
      </w:pPr>
      <w:r w:rsidRPr="00256FF8">
        <w:rPr>
          <w:rFonts w:ascii="Arial" w:hAnsi="Arial" w:cs="Arial"/>
          <w:sz w:val="20"/>
          <w:szCs w:val="20"/>
        </w:rPr>
        <w:t>«Количественные» параметры текста: 12–15 слов (в среднем) в предложении (не считая длинных технических терминов); 5</w:t>
      </w:r>
      <w:r w:rsidR="003406D1">
        <w:rPr>
          <w:rFonts w:ascii="Arial" w:hAnsi="Arial" w:cs="Arial"/>
          <w:sz w:val="20"/>
          <w:szCs w:val="20"/>
        </w:rPr>
        <w:t>-6</w:t>
      </w:r>
      <w:r w:rsidRPr="00256FF8">
        <w:rPr>
          <w:rFonts w:ascii="Arial" w:hAnsi="Arial" w:cs="Arial"/>
          <w:sz w:val="20"/>
          <w:szCs w:val="20"/>
        </w:rPr>
        <w:t xml:space="preserve"> строк (в среднем) в абзаце; каждый абзац раскрывает один вопрос или утверждение </w:t>
      </w:r>
    </w:p>
    <w:p w14:paraId="74EE0BD1" w14:textId="77777777" w:rsidR="00C4604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Текст статьи написан на грамотном русском или хорошем английском языке (принимаются американский или британский варианты английского языка, но не их смешение). Во избежание случайных ошибок рекомендуется использовать функции текстового редактора «проверка орфографии» и «проверка грамматики»</w:t>
      </w:r>
    </w:p>
    <w:p w14:paraId="6B483FAB"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Страницы в файле пронумерованы</w:t>
      </w:r>
    </w:p>
    <w:p w14:paraId="4DBF6EF1"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hAnsi="Arial" w:cs="Arial"/>
          <w:color w:val="111111"/>
          <w:sz w:val="20"/>
          <w:szCs w:val="20"/>
        </w:rPr>
      </w:pPr>
      <w:r w:rsidRPr="00256FF8">
        <w:rPr>
          <w:rFonts w:ascii="Arial" w:eastAsia="Times New Roman" w:hAnsi="Arial" w:cs="Arial"/>
          <w:color w:val="000000"/>
          <w:sz w:val="20"/>
          <w:szCs w:val="20"/>
          <w:lang w:eastAsia="ru-RU"/>
        </w:rPr>
        <w:t>Полные сведения для каждого автора в конце статьи</w:t>
      </w:r>
      <w:r w:rsidR="004B7994">
        <w:rPr>
          <w:rFonts w:ascii="Arial" w:eastAsia="Times New Roman" w:hAnsi="Arial" w:cs="Arial"/>
          <w:color w:val="000000"/>
          <w:sz w:val="20"/>
          <w:szCs w:val="20"/>
          <w:lang w:eastAsia="ru-RU"/>
        </w:rPr>
        <w:t xml:space="preserve"> (на русском и </w:t>
      </w:r>
      <w:r w:rsidR="004B7994" w:rsidRPr="00256FF8">
        <w:rPr>
          <w:rFonts w:ascii="Arial" w:eastAsia="Times New Roman" w:hAnsi="Arial" w:cs="Arial"/>
          <w:color w:val="000000"/>
          <w:sz w:val="20"/>
          <w:szCs w:val="20"/>
          <w:lang w:eastAsia="ru-RU"/>
        </w:rPr>
        <w:t>английском языках</w:t>
      </w:r>
      <w:r w:rsidR="004B7994">
        <w:rPr>
          <w:rFonts w:ascii="Arial" w:eastAsia="Times New Roman" w:hAnsi="Arial" w:cs="Arial"/>
          <w:color w:val="000000"/>
          <w:sz w:val="20"/>
          <w:szCs w:val="20"/>
          <w:lang w:eastAsia="ru-RU"/>
        </w:rPr>
        <w:t>)</w:t>
      </w:r>
      <w:r w:rsidRPr="00256FF8">
        <w:rPr>
          <w:rFonts w:ascii="Arial" w:eastAsia="Times New Roman" w:hAnsi="Arial" w:cs="Arial"/>
          <w:color w:val="000000"/>
          <w:sz w:val="20"/>
          <w:szCs w:val="20"/>
          <w:lang w:eastAsia="ru-RU"/>
        </w:rPr>
        <w:t>:</w:t>
      </w:r>
    </w:p>
    <w:p w14:paraId="0A639625" w14:textId="3D2CFDF8" w:rsidR="00DA76A1" w:rsidRDefault="00DA76A1"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фамилия, имя, отчество (если есть)</w:t>
      </w:r>
    </w:p>
    <w:p w14:paraId="440FFC13" w14:textId="63CB5408" w:rsidR="00C46048" w:rsidRPr="00256FF8" w:rsidRDefault="00C46048"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ученая степень (если имеется), ученое звание</w:t>
      </w:r>
    </w:p>
    <w:p w14:paraId="34464DA7" w14:textId="40A62632" w:rsidR="00C46048" w:rsidRPr="00256FF8" w:rsidRDefault="00C46048"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должность</w:t>
      </w:r>
    </w:p>
    <w:p w14:paraId="081DD6F7" w14:textId="6C3A8CF4" w:rsidR="00C46048" w:rsidRPr="00256FF8" w:rsidRDefault="00C46048"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место работы, учебы – наименование учреждения или организации, включая подразделение, </w:t>
      </w:r>
      <w:r w:rsidR="003406D1">
        <w:rPr>
          <w:rFonts w:ascii="Arial" w:eastAsia="Times New Roman" w:hAnsi="Arial" w:cs="Arial"/>
          <w:color w:val="000000"/>
          <w:sz w:val="20"/>
          <w:szCs w:val="20"/>
          <w:lang w:eastAsia="ru-RU"/>
        </w:rPr>
        <w:t>(</w:t>
      </w:r>
      <w:r w:rsidRPr="00256FF8">
        <w:rPr>
          <w:rFonts w:ascii="Arial" w:eastAsia="Times New Roman" w:hAnsi="Arial" w:cs="Arial"/>
          <w:color w:val="000000"/>
          <w:sz w:val="20"/>
          <w:szCs w:val="20"/>
          <w:lang w:eastAsia="ru-RU"/>
        </w:rPr>
        <w:t>кафедру</w:t>
      </w:r>
      <w:r w:rsidR="003406D1">
        <w:rPr>
          <w:rFonts w:ascii="Arial" w:eastAsia="Times New Roman" w:hAnsi="Arial" w:cs="Arial"/>
          <w:color w:val="000000"/>
          <w:sz w:val="20"/>
          <w:szCs w:val="20"/>
          <w:lang w:eastAsia="ru-RU"/>
        </w:rPr>
        <w:t>)</w:t>
      </w:r>
    </w:p>
    <w:p w14:paraId="7BCC664B" w14:textId="77777777" w:rsidR="00C46048" w:rsidRPr="00256FF8" w:rsidRDefault="00C46048"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город, страна</w:t>
      </w:r>
    </w:p>
    <w:p w14:paraId="6B7D3DA9" w14:textId="26092292" w:rsidR="00C46048" w:rsidRPr="00256FF8" w:rsidRDefault="00C46048"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адрес электронной почты (указывается для каждого автора и не может быть одинаковым для всех авторов)</w:t>
      </w:r>
    </w:p>
    <w:p w14:paraId="3EB36452" w14:textId="6EC93362" w:rsidR="00C46048" w:rsidRPr="00A83536" w:rsidRDefault="00C46048" w:rsidP="00001486">
      <w:pPr>
        <w:pStyle w:val="a6"/>
        <w:numPr>
          <w:ilvl w:val="0"/>
          <w:numId w:val="4"/>
        </w:numPr>
        <w:shd w:val="clear" w:color="auto" w:fill="FFFFFF"/>
        <w:spacing w:after="60" w:line="240" w:lineRule="auto"/>
        <w:ind w:left="511" w:hanging="227"/>
        <w:contextualSpacing w:val="0"/>
        <w:jc w:val="left"/>
        <w:rPr>
          <w:rStyle w:val="a3"/>
          <w:rFonts w:ascii="Arial" w:hAnsi="Arial" w:cs="Arial"/>
          <w:sz w:val="20"/>
          <w:szCs w:val="20"/>
        </w:rPr>
      </w:pPr>
      <w:r w:rsidRPr="00256FF8">
        <w:rPr>
          <w:rFonts w:ascii="Arial" w:eastAsia="Times New Roman" w:hAnsi="Arial" w:cs="Arial"/>
          <w:color w:val="000000"/>
          <w:sz w:val="20"/>
          <w:szCs w:val="20"/>
          <w:lang w:eastAsia="ru-RU"/>
        </w:rPr>
        <w:lastRenderedPageBreak/>
        <w:t xml:space="preserve">для каждого автора ORCID </w:t>
      </w:r>
      <w:r w:rsidRPr="00256FF8">
        <w:rPr>
          <w:rFonts w:ascii="Arial" w:eastAsia="Times New Roman" w:hAnsi="Arial" w:cs="Arial"/>
          <w:sz w:val="20"/>
          <w:szCs w:val="20"/>
          <w:lang w:eastAsia="ru-RU"/>
        </w:rPr>
        <w:t xml:space="preserve">ID </w:t>
      </w:r>
      <w:r w:rsidRPr="00256FF8">
        <w:rPr>
          <w:rFonts w:ascii="Arial" w:hAnsi="Arial" w:cs="Arial"/>
          <w:sz w:val="20"/>
          <w:szCs w:val="20"/>
        </w:rPr>
        <w:t>(как его получить – см. </w:t>
      </w:r>
      <w:r w:rsidR="00497872">
        <w:rPr>
          <w:rFonts w:ascii="Arial" w:hAnsi="Arial" w:cs="Arial"/>
          <w:sz w:val="20"/>
          <w:szCs w:val="20"/>
        </w:rPr>
        <w:t xml:space="preserve">файл </w:t>
      </w:r>
      <w:r w:rsidRPr="00256FF8">
        <w:rPr>
          <w:rFonts w:ascii="Arial" w:hAnsi="Arial" w:cs="Arial"/>
          <w:b/>
          <w:bCs/>
          <w:i/>
          <w:iCs/>
          <w:sz w:val="20"/>
          <w:szCs w:val="20"/>
        </w:rPr>
        <w:t>ORCID</w:t>
      </w:r>
      <w:r w:rsidRPr="00256FF8">
        <w:rPr>
          <w:rFonts w:ascii="Arial" w:hAnsi="Arial" w:cs="Arial"/>
          <w:sz w:val="20"/>
          <w:szCs w:val="20"/>
        </w:rPr>
        <w:t xml:space="preserve">) </w:t>
      </w:r>
      <w:r w:rsidRPr="00256FF8">
        <w:rPr>
          <w:rFonts w:ascii="Arial" w:eastAsia="Times New Roman" w:hAnsi="Arial" w:cs="Arial"/>
          <w:sz w:val="20"/>
          <w:szCs w:val="20"/>
          <w:lang w:eastAsia="ru-RU"/>
        </w:rPr>
        <w:t xml:space="preserve">в формате: </w:t>
      </w:r>
      <w:r w:rsidRPr="004B7994">
        <w:rPr>
          <w:rStyle w:val="a3"/>
          <w:rFonts w:ascii="Arial" w:hAnsi="Arial" w:cs="Arial"/>
          <w:sz w:val="20"/>
          <w:szCs w:val="20"/>
          <w:u w:val="none"/>
        </w:rPr>
        <w:t>https://orcid.org/XXXX-XXXX-XXXX-XXXX</w:t>
      </w:r>
      <w:r w:rsidR="00925890">
        <w:rPr>
          <w:rStyle w:val="a3"/>
          <w:rFonts w:ascii="Arial" w:hAnsi="Arial" w:cs="Arial"/>
          <w:sz w:val="20"/>
          <w:szCs w:val="20"/>
          <w:u w:val="none"/>
        </w:rPr>
        <w:t>,</w:t>
      </w:r>
      <w:r w:rsidRPr="00001486">
        <w:rPr>
          <w:rStyle w:val="a3"/>
          <w:rFonts w:ascii="Arial" w:eastAsia="Times New Roman" w:hAnsi="Arial" w:cs="Arial"/>
          <w:color w:val="0070C0"/>
          <w:sz w:val="20"/>
          <w:szCs w:val="20"/>
          <w:u w:val="none"/>
          <w:lang w:eastAsia="ru-RU"/>
        </w:rPr>
        <w:t xml:space="preserve"> </w:t>
      </w:r>
      <w:r w:rsidRPr="00256FF8">
        <w:rPr>
          <w:rFonts w:ascii="Arial" w:hAnsi="Arial" w:cs="Arial"/>
          <w:sz w:val="20"/>
          <w:szCs w:val="20"/>
        </w:rPr>
        <w:t xml:space="preserve">а также </w:t>
      </w:r>
      <w:r w:rsidRPr="00256FF8">
        <w:rPr>
          <w:rFonts w:ascii="Arial" w:eastAsia="Times New Roman" w:hAnsi="Arial" w:cs="Arial"/>
          <w:color w:val="000000"/>
          <w:sz w:val="20"/>
          <w:szCs w:val="20"/>
          <w:lang w:eastAsia="ru-RU"/>
        </w:rPr>
        <w:t>SPIN-код в системе Science Index</w:t>
      </w:r>
      <w:r w:rsidR="003406D1">
        <w:rPr>
          <w:rFonts w:ascii="Arial" w:eastAsia="Times New Roman" w:hAnsi="Arial" w:cs="Arial"/>
          <w:color w:val="000000"/>
          <w:sz w:val="20"/>
          <w:szCs w:val="20"/>
          <w:lang w:eastAsia="ru-RU"/>
        </w:rPr>
        <w:t>.</w:t>
      </w:r>
      <w:r w:rsidRPr="00256FF8">
        <w:rPr>
          <w:rFonts w:ascii="Arial" w:eastAsia="Times New Roman" w:hAnsi="Arial" w:cs="Arial"/>
          <w:color w:val="000000"/>
          <w:sz w:val="20"/>
          <w:szCs w:val="20"/>
          <w:lang w:eastAsia="ru-RU"/>
        </w:rPr>
        <w:t xml:space="preserve"> </w:t>
      </w:r>
      <w:r w:rsidRPr="00256FF8">
        <w:rPr>
          <w:rFonts w:ascii="Arial" w:hAnsi="Arial" w:cs="Arial"/>
          <w:sz w:val="20"/>
          <w:szCs w:val="20"/>
        </w:rPr>
        <w:t xml:space="preserve">Чтобы статья попала в профиль автора в ORCID автоматически, необходимо, чтобы автор разрешил Crossref дополнять профиль новыми данными: </w:t>
      </w:r>
      <w:hyperlink r:id="rId6" w:history="1">
        <w:r w:rsidR="00A83536" w:rsidRPr="0006549A">
          <w:rPr>
            <w:rStyle w:val="a3"/>
            <w:rFonts w:ascii="Arial" w:hAnsi="Arial" w:cs="Arial"/>
            <w:sz w:val="20"/>
            <w:szCs w:val="20"/>
          </w:rPr>
          <w:t>http://search.crossref.org/auth/orcid</w:t>
        </w:r>
      </w:hyperlink>
    </w:p>
    <w:p w14:paraId="031C753C" w14:textId="77777777" w:rsidR="00A83536" w:rsidRDefault="00A83536" w:rsidP="00A83536">
      <w:pPr>
        <w:shd w:val="clear" w:color="auto" w:fill="FFFFFF"/>
        <w:spacing w:before="80" w:after="60" w:line="240" w:lineRule="auto"/>
        <w:ind w:left="227" w:firstLine="0"/>
        <w:jc w:val="left"/>
        <w:rPr>
          <w:rFonts w:ascii="Arial" w:hAnsi="Arial" w:cs="Arial"/>
          <w:color w:val="595959"/>
          <w:sz w:val="20"/>
          <w:szCs w:val="20"/>
        </w:rPr>
      </w:pPr>
      <w:r w:rsidRPr="00256FF8">
        <w:rPr>
          <w:rFonts w:ascii="Arial" w:hAnsi="Arial" w:cs="Arial"/>
          <w:b/>
          <w:sz w:val="20"/>
          <w:szCs w:val="20"/>
        </w:rPr>
        <w:t>Внимание!</w:t>
      </w:r>
      <w:r w:rsidRPr="00256FF8">
        <w:rPr>
          <w:rFonts w:ascii="Arial" w:hAnsi="Arial" w:cs="Arial"/>
          <w:color w:val="595959"/>
          <w:sz w:val="20"/>
          <w:szCs w:val="20"/>
        </w:rPr>
        <w:t xml:space="preserve"> </w:t>
      </w:r>
      <w:r w:rsidRPr="00256FF8">
        <w:rPr>
          <w:rFonts w:ascii="Arial" w:hAnsi="Arial" w:cs="Arial"/>
          <w:sz w:val="20"/>
          <w:szCs w:val="20"/>
        </w:rPr>
        <w:t>Рецензентам и авторам для учета рецензий и более полного учета публикаций в научном профиле исследователя необходимо проверить, соединены ли их акк</w:t>
      </w:r>
      <w:r>
        <w:rPr>
          <w:rFonts w:ascii="Arial" w:hAnsi="Arial" w:cs="Arial"/>
          <w:sz w:val="20"/>
          <w:szCs w:val="20"/>
        </w:rPr>
        <w:t xml:space="preserve">аунты ResearcherID и ORCID (см. на сайте журнала </w:t>
      </w:r>
      <w:hyperlink r:id="rId7" w:history="1">
        <w:r w:rsidRPr="009661C1">
          <w:rPr>
            <w:rStyle w:val="a3"/>
            <w:rFonts w:ascii="Arial" w:hAnsi="Arial" w:cs="Arial"/>
            <w:i/>
            <w:sz w:val="20"/>
            <w:szCs w:val="20"/>
          </w:rPr>
          <w:t>Синхронизация научных профилей</w:t>
        </w:r>
      </w:hyperlink>
      <w:r w:rsidRPr="00256FF8">
        <w:rPr>
          <w:rFonts w:ascii="Arial" w:hAnsi="Arial" w:cs="Arial"/>
          <w:color w:val="595959"/>
          <w:sz w:val="20"/>
          <w:szCs w:val="20"/>
        </w:rPr>
        <w:t>).</w:t>
      </w:r>
      <w:r>
        <w:rPr>
          <w:rFonts w:ascii="Arial" w:hAnsi="Arial" w:cs="Arial"/>
          <w:color w:val="595959"/>
          <w:sz w:val="20"/>
          <w:szCs w:val="20"/>
        </w:rPr>
        <w:t xml:space="preserve"> </w:t>
      </w:r>
    </w:p>
    <w:p w14:paraId="68D21AC8" w14:textId="13548108" w:rsidR="00C46048" w:rsidRPr="00256FF8" w:rsidRDefault="00925890" w:rsidP="00FF3511">
      <w:pPr>
        <w:numPr>
          <w:ilvl w:val="0"/>
          <w:numId w:val="1"/>
        </w:numPr>
        <w:shd w:val="clear" w:color="auto" w:fill="FFFFFF"/>
        <w:spacing w:before="80" w:after="60" w:line="240" w:lineRule="auto"/>
        <w:ind w:left="227" w:hanging="227"/>
        <w:jc w:val="left"/>
        <w:rPr>
          <w:rFonts w:ascii="Arial" w:hAnsi="Arial" w:cs="Arial"/>
          <w:color w:val="111111"/>
          <w:sz w:val="20"/>
          <w:szCs w:val="20"/>
        </w:rPr>
      </w:pPr>
      <w:r>
        <w:rPr>
          <w:rFonts w:ascii="Arial" w:hAnsi="Arial" w:cs="Arial"/>
          <w:color w:val="111111"/>
          <w:sz w:val="20"/>
          <w:szCs w:val="20"/>
        </w:rPr>
        <w:t>Таким образом, в</w:t>
      </w:r>
      <w:r w:rsidR="00C46048" w:rsidRPr="00256FF8">
        <w:rPr>
          <w:rFonts w:ascii="Arial" w:hAnsi="Arial" w:cs="Arial"/>
          <w:color w:val="111111"/>
          <w:sz w:val="20"/>
          <w:szCs w:val="20"/>
        </w:rPr>
        <w:t xml:space="preserve"> состав материалов рукописи входят следующие </w:t>
      </w:r>
      <w:r w:rsidR="00C46048" w:rsidRPr="00256FF8">
        <w:rPr>
          <w:rStyle w:val="a5"/>
          <w:rFonts w:ascii="Arial" w:hAnsi="Arial" w:cs="Arial"/>
          <w:color w:val="111111"/>
          <w:sz w:val="20"/>
          <w:szCs w:val="20"/>
        </w:rPr>
        <w:t>файлы</w:t>
      </w:r>
      <w:r w:rsidR="00C46048" w:rsidRPr="00256FF8">
        <w:rPr>
          <w:rFonts w:ascii="Arial" w:hAnsi="Arial" w:cs="Arial"/>
          <w:i/>
          <w:color w:val="111111"/>
          <w:sz w:val="20"/>
          <w:szCs w:val="20"/>
        </w:rPr>
        <w:t>:</w:t>
      </w:r>
    </w:p>
    <w:p w14:paraId="29534D72" w14:textId="77777777" w:rsidR="00925890" w:rsidRPr="00925890" w:rsidRDefault="00925890" w:rsidP="00925890">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925890">
        <w:rPr>
          <w:rFonts w:ascii="Arial" w:eastAsia="Times New Roman" w:hAnsi="Arial" w:cs="Arial"/>
          <w:color w:val="000000"/>
          <w:sz w:val="20"/>
          <w:szCs w:val="20"/>
          <w:lang w:eastAsia="ru-RU"/>
        </w:rPr>
        <w:t>Текст статьи с рисунками, таблицами, списком литературы, сведениями об авторах, именуемый по первому автору: &lt;Иванов_статья.doc&gt;</w:t>
      </w:r>
    </w:p>
    <w:p w14:paraId="7BCED25F" w14:textId="6DD247FC" w:rsidR="00925890" w:rsidRPr="00925890" w:rsidRDefault="00925890" w:rsidP="00925890">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925890">
        <w:rPr>
          <w:rFonts w:ascii="Arial" w:eastAsia="Times New Roman" w:hAnsi="Arial" w:cs="Arial"/>
          <w:color w:val="000000"/>
          <w:sz w:val="20"/>
          <w:szCs w:val="20"/>
          <w:lang w:eastAsia="ru-RU"/>
        </w:rPr>
        <w:t>Иллюстрации: &lt;Иванов_рис. 1а.jpg&gt;, &lt;Иванов_рис. 1b.jpg&gt;, &lt;Иванов_рис. 3.jpg&gt; и т.д.</w:t>
      </w:r>
      <w:r w:rsidR="00DA76A1">
        <w:rPr>
          <w:rFonts w:ascii="Arial" w:eastAsia="Times New Roman" w:hAnsi="Arial" w:cs="Arial"/>
          <w:color w:val="000000"/>
          <w:sz w:val="20"/>
          <w:szCs w:val="20"/>
          <w:lang w:eastAsia="ru-RU"/>
        </w:rPr>
        <w:t xml:space="preserve"> (прислать в редакцию после принятия статьи к публикации)</w:t>
      </w:r>
    </w:p>
    <w:p w14:paraId="48697D0C" w14:textId="77777777" w:rsidR="00925890" w:rsidRPr="00925890" w:rsidRDefault="00925890" w:rsidP="00925890">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925890">
        <w:rPr>
          <w:rFonts w:ascii="Arial" w:eastAsia="Times New Roman" w:hAnsi="Arial" w:cs="Arial"/>
          <w:color w:val="000000"/>
          <w:sz w:val="20"/>
          <w:szCs w:val="20"/>
          <w:lang w:eastAsia="ru-RU"/>
        </w:rPr>
        <w:t>(при необходимости) Дополнительные материалы для размещения в электронной версии: &lt;Иванов_suppl-1.doc&gt;, &lt;Иванов_suppl-2.jpg&gt; и т.д.</w:t>
      </w:r>
    </w:p>
    <w:p w14:paraId="1F5EB047"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hAnsi="Arial" w:cs="Arial"/>
          <w:color w:val="111111"/>
          <w:sz w:val="20"/>
          <w:szCs w:val="20"/>
        </w:rPr>
      </w:pPr>
      <w:r w:rsidRPr="00256FF8">
        <w:rPr>
          <w:rFonts w:ascii="Arial" w:hAnsi="Arial" w:cs="Arial"/>
          <w:color w:val="111111"/>
          <w:sz w:val="20"/>
          <w:szCs w:val="20"/>
        </w:rPr>
        <w:t>К рукописи прилагаются скан-копии следующих сопроводительных документов:</w:t>
      </w:r>
    </w:p>
    <w:p w14:paraId="0E9D555C" w14:textId="6C27AA25" w:rsidR="00C46048" w:rsidRDefault="00C46048" w:rsidP="00E05590">
      <w:pPr>
        <w:pStyle w:val="a4"/>
        <w:numPr>
          <w:ilvl w:val="0"/>
          <w:numId w:val="3"/>
        </w:numPr>
        <w:shd w:val="clear" w:color="auto" w:fill="FFFFFF"/>
        <w:spacing w:before="0" w:beforeAutospacing="0" w:after="60" w:afterAutospacing="0"/>
        <w:ind w:left="584" w:hanging="227"/>
        <w:textAlignment w:val="baseline"/>
        <w:rPr>
          <w:rFonts w:ascii="Arial" w:hAnsi="Arial" w:cs="Arial"/>
          <w:sz w:val="20"/>
          <w:szCs w:val="20"/>
        </w:rPr>
      </w:pPr>
      <w:r w:rsidRPr="00195CB3">
        <w:rPr>
          <w:rFonts w:ascii="Arial" w:eastAsiaTheme="minorHAnsi" w:hAnsi="Arial" w:cs="Arial"/>
          <w:color w:val="7030A0"/>
          <w:sz w:val="20"/>
          <w:szCs w:val="20"/>
          <w:lang w:eastAsia="en-US"/>
        </w:rPr>
        <w:t xml:space="preserve">Авторское </w:t>
      </w:r>
      <w:r w:rsidR="003406D1">
        <w:rPr>
          <w:rFonts w:ascii="Arial" w:eastAsiaTheme="minorHAnsi" w:hAnsi="Arial" w:cs="Arial"/>
          <w:color w:val="7030A0"/>
          <w:sz w:val="20"/>
          <w:szCs w:val="20"/>
          <w:lang w:eastAsia="en-US"/>
        </w:rPr>
        <w:t>соглаш</w:t>
      </w:r>
      <w:r w:rsidRPr="00195CB3">
        <w:rPr>
          <w:rFonts w:ascii="Arial" w:eastAsiaTheme="minorHAnsi" w:hAnsi="Arial" w:cs="Arial"/>
          <w:color w:val="7030A0"/>
          <w:sz w:val="20"/>
          <w:szCs w:val="20"/>
          <w:lang w:eastAsia="en-US"/>
        </w:rPr>
        <w:t>ение</w:t>
      </w:r>
      <w:r w:rsidRPr="00195CB3">
        <w:rPr>
          <w:rFonts w:ascii="Arial" w:hAnsi="Arial" w:cs="Arial"/>
          <w:color w:val="7030A0"/>
          <w:sz w:val="20"/>
          <w:szCs w:val="20"/>
        </w:rPr>
        <w:t xml:space="preserve"> </w:t>
      </w:r>
      <w:r w:rsidRPr="00256FF8">
        <w:rPr>
          <w:rFonts w:ascii="Arial" w:hAnsi="Arial" w:cs="Arial"/>
          <w:sz w:val="20"/>
          <w:szCs w:val="20"/>
        </w:rPr>
        <w:t xml:space="preserve">(необходимо распечатать, заполнить и подписать форму, затем отсканировать ее, сохранить документ в формате jpg, pdf и отправить по e-mail-адресу: gtrz-journal@mail.ru (статья не будет опубликована, если редакция не получит </w:t>
      </w:r>
      <w:r w:rsidR="003406D1">
        <w:rPr>
          <w:rFonts w:ascii="Arial" w:eastAsiaTheme="minorHAnsi" w:hAnsi="Arial" w:cs="Arial"/>
          <w:color w:val="7030A0"/>
          <w:sz w:val="20"/>
          <w:szCs w:val="20"/>
          <w:lang w:eastAsia="en-US"/>
        </w:rPr>
        <w:t>Соглаш</w:t>
      </w:r>
      <w:r w:rsidR="003406D1" w:rsidRPr="00195CB3">
        <w:rPr>
          <w:rFonts w:ascii="Arial" w:eastAsiaTheme="minorHAnsi" w:hAnsi="Arial" w:cs="Arial"/>
          <w:color w:val="7030A0"/>
          <w:sz w:val="20"/>
          <w:szCs w:val="20"/>
          <w:lang w:eastAsia="en-US"/>
        </w:rPr>
        <w:t>ение</w:t>
      </w:r>
      <w:r w:rsidRPr="00256FF8">
        <w:rPr>
          <w:rFonts w:ascii="Arial" w:hAnsi="Arial" w:cs="Arial"/>
          <w:sz w:val="20"/>
          <w:szCs w:val="20"/>
        </w:rPr>
        <w:t>)</w:t>
      </w:r>
    </w:p>
    <w:p w14:paraId="44E05B6D" w14:textId="77777777" w:rsidR="00C46048" w:rsidRPr="00256FF8" w:rsidRDefault="00C46048" w:rsidP="00E05590">
      <w:pPr>
        <w:pStyle w:val="a4"/>
        <w:numPr>
          <w:ilvl w:val="0"/>
          <w:numId w:val="3"/>
        </w:numPr>
        <w:shd w:val="clear" w:color="auto" w:fill="FFFFFF"/>
        <w:spacing w:before="0" w:beforeAutospacing="0" w:after="60" w:afterAutospacing="0"/>
        <w:ind w:left="584" w:hanging="227"/>
        <w:textAlignment w:val="baseline"/>
        <w:rPr>
          <w:rFonts w:ascii="Arial" w:hAnsi="Arial" w:cs="Arial"/>
          <w:sz w:val="20"/>
          <w:szCs w:val="20"/>
        </w:rPr>
      </w:pPr>
      <w:bookmarkStart w:id="0" w:name="_Hlk218710392"/>
      <w:r w:rsidRPr="00195CB3">
        <w:rPr>
          <w:rFonts w:ascii="Arial" w:hAnsi="Arial" w:cs="Arial"/>
          <w:color w:val="7030A0"/>
          <w:sz w:val="20"/>
          <w:szCs w:val="20"/>
        </w:rPr>
        <w:t xml:space="preserve">Экспертное заключение </w:t>
      </w:r>
      <w:r w:rsidRPr="00256FF8">
        <w:rPr>
          <w:rFonts w:ascii="Arial" w:hAnsi="Arial" w:cs="Arial"/>
          <w:sz w:val="20"/>
          <w:szCs w:val="20"/>
        </w:rPr>
        <w:t xml:space="preserve">(по форме, принятой в вашей организации) о возможности опубликования </w:t>
      </w:r>
      <w:r w:rsidR="00FC6565">
        <w:rPr>
          <w:rFonts w:ascii="Arial" w:hAnsi="Arial" w:cs="Arial"/>
          <w:sz w:val="20"/>
          <w:szCs w:val="20"/>
        </w:rPr>
        <w:t xml:space="preserve">материала </w:t>
      </w:r>
      <w:r w:rsidRPr="00256FF8">
        <w:rPr>
          <w:rFonts w:ascii="Arial" w:hAnsi="Arial" w:cs="Arial"/>
          <w:sz w:val="20"/>
          <w:szCs w:val="20"/>
        </w:rPr>
        <w:t xml:space="preserve">в открытой печати </w:t>
      </w:r>
    </w:p>
    <w:p w14:paraId="6E20367E" w14:textId="3A1D3357" w:rsidR="00C46048" w:rsidRPr="00256FF8" w:rsidRDefault="00E05590" w:rsidP="00E05590">
      <w:pPr>
        <w:pStyle w:val="a4"/>
        <w:numPr>
          <w:ilvl w:val="0"/>
          <w:numId w:val="3"/>
        </w:numPr>
        <w:shd w:val="clear" w:color="auto" w:fill="FFFFFF"/>
        <w:spacing w:before="0" w:beforeAutospacing="0" w:after="60" w:afterAutospacing="0"/>
        <w:ind w:left="584" w:hanging="227"/>
        <w:textAlignment w:val="baseline"/>
        <w:rPr>
          <w:rFonts w:ascii="Arial" w:hAnsi="Arial" w:cs="Arial"/>
          <w:sz w:val="20"/>
          <w:szCs w:val="20"/>
        </w:rPr>
      </w:pPr>
      <w:r w:rsidRPr="00256FF8">
        <w:rPr>
          <w:rFonts w:ascii="Arial" w:hAnsi="Arial" w:cs="Arial"/>
          <w:sz w:val="20"/>
          <w:szCs w:val="20"/>
        </w:rPr>
        <w:t>(при желании)</w:t>
      </w:r>
      <w:r>
        <w:rPr>
          <w:rFonts w:ascii="Arial" w:hAnsi="Arial" w:cs="Arial"/>
          <w:sz w:val="20"/>
          <w:szCs w:val="20"/>
        </w:rPr>
        <w:t xml:space="preserve"> </w:t>
      </w:r>
      <w:r w:rsidR="00C46048" w:rsidRPr="00195CB3">
        <w:rPr>
          <w:rFonts w:ascii="Arial" w:hAnsi="Arial" w:cs="Arial"/>
          <w:color w:val="7030A0"/>
          <w:sz w:val="20"/>
          <w:szCs w:val="20"/>
        </w:rPr>
        <w:t>Список потенциальных рецензентов</w:t>
      </w:r>
      <w:r w:rsidR="00C46048" w:rsidRPr="00256FF8">
        <w:rPr>
          <w:rFonts w:ascii="Arial" w:hAnsi="Arial" w:cs="Arial"/>
          <w:sz w:val="20"/>
          <w:szCs w:val="20"/>
        </w:rPr>
        <w:t xml:space="preserve">: </w:t>
      </w:r>
      <w:r>
        <w:rPr>
          <w:rFonts w:ascii="Arial" w:eastAsia="Arial" w:hAnsi="Arial" w:cs="Arial"/>
          <w:sz w:val="20"/>
          <w:szCs w:val="20"/>
        </w:rPr>
        <w:t>2</w:t>
      </w:r>
      <w:r w:rsidR="00C46048" w:rsidRPr="00256FF8">
        <w:rPr>
          <w:rFonts w:ascii="Arial" w:eastAsia="Arial" w:hAnsi="Arial" w:cs="Arial"/>
          <w:sz w:val="20"/>
          <w:szCs w:val="20"/>
        </w:rPr>
        <w:t>–</w:t>
      </w:r>
      <w:r>
        <w:rPr>
          <w:rFonts w:ascii="Arial" w:eastAsia="Arial" w:hAnsi="Arial" w:cs="Arial"/>
          <w:sz w:val="20"/>
          <w:szCs w:val="20"/>
        </w:rPr>
        <w:t>4</w:t>
      </w:r>
      <w:r w:rsidR="00C46048" w:rsidRPr="00256FF8">
        <w:rPr>
          <w:rFonts w:ascii="Arial" w:eastAsia="Arial" w:hAnsi="Arial" w:cs="Arial"/>
          <w:sz w:val="20"/>
          <w:szCs w:val="20"/>
        </w:rPr>
        <w:t xml:space="preserve"> специалист</w:t>
      </w:r>
      <w:r>
        <w:rPr>
          <w:rFonts w:ascii="Arial" w:eastAsia="Arial" w:hAnsi="Arial" w:cs="Arial"/>
          <w:sz w:val="20"/>
          <w:szCs w:val="20"/>
        </w:rPr>
        <w:t>а</w:t>
      </w:r>
      <w:r w:rsidR="00C46048" w:rsidRPr="00256FF8">
        <w:rPr>
          <w:rFonts w:ascii="Arial" w:eastAsia="Arial" w:hAnsi="Arial" w:cs="Arial"/>
          <w:sz w:val="20"/>
          <w:szCs w:val="20"/>
        </w:rPr>
        <w:t xml:space="preserve"> (из разных регионов или разных стран; эксперты в данной области; отсутствие сотрудничества, в том числе соавторства</w:t>
      </w:r>
      <w:r w:rsidR="00074031">
        <w:rPr>
          <w:rFonts w:ascii="Arial" w:eastAsia="Arial" w:hAnsi="Arial" w:cs="Arial"/>
          <w:sz w:val="20"/>
          <w:szCs w:val="20"/>
        </w:rPr>
        <w:t>,</w:t>
      </w:r>
      <w:r w:rsidR="00C46048" w:rsidRPr="00256FF8">
        <w:rPr>
          <w:rFonts w:ascii="Arial" w:eastAsia="Arial" w:hAnsi="Arial" w:cs="Arial"/>
          <w:sz w:val="20"/>
          <w:szCs w:val="20"/>
        </w:rPr>
        <w:t xml:space="preserve"> за последние 3 года; не члены редколлегии журнала)</w:t>
      </w:r>
    </w:p>
    <w:p w14:paraId="64D76E11" w14:textId="11E7DA4D" w:rsidR="00585942" w:rsidRDefault="00691F1A" w:rsidP="00E05590">
      <w:pPr>
        <w:pStyle w:val="a4"/>
        <w:numPr>
          <w:ilvl w:val="0"/>
          <w:numId w:val="3"/>
        </w:numPr>
        <w:shd w:val="clear" w:color="auto" w:fill="FFFFFF"/>
        <w:spacing w:before="60" w:beforeAutospacing="0" w:after="60" w:afterAutospacing="0"/>
        <w:ind w:left="584" w:hanging="227"/>
        <w:textAlignment w:val="baseline"/>
      </w:pPr>
      <w:r w:rsidRPr="00E05590">
        <w:rPr>
          <w:rFonts w:ascii="Arial" w:hAnsi="Arial" w:cs="Arial"/>
          <w:iCs/>
          <w:sz w:val="20"/>
          <w:szCs w:val="20"/>
        </w:rPr>
        <w:t xml:space="preserve">(при необходимости) </w:t>
      </w:r>
      <w:r w:rsidR="00C46048" w:rsidRPr="00FF3511">
        <w:rPr>
          <w:rFonts w:ascii="Arial" w:hAnsi="Arial" w:cs="Arial"/>
          <w:iCs/>
          <w:color w:val="7030A0"/>
          <w:sz w:val="20"/>
          <w:szCs w:val="20"/>
        </w:rPr>
        <w:t xml:space="preserve">Подтверждение получения разрешений </w:t>
      </w:r>
      <w:r w:rsidR="00C46048" w:rsidRPr="00E05590">
        <w:rPr>
          <w:rFonts w:ascii="Arial" w:hAnsi="Arial" w:cs="Arial"/>
          <w:iCs/>
          <w:sz w:val="20"/>
          <w:szCs w:val="20"/>
        </w:rPr>
        <w:t xml:space="preserve">на </w:t>
      </w:r>
      <w:r w:rsidR="00C46048" w:rsidRPr="00FF3511">
        <w:rPr>
          <w:rFonts w:ascii="Arial" w:hAnsi="Arial" w:cs="Arial"/>
          <w:iCs/>
          <w:color w:val="000000"/>
          <w:sz w:val="20"/>
          <w:szCs w:val="20"/>
        </w:rPr>
        <w:t xml:space="preserve">использование </w:t>
      </w:r>
      <w:r w:rsidR="00C46048" w:rsidRPr="00FF3511">
        <w:rPr>
          <w:rFonts w:ascii="Arial" w:hAnsi="Arial" w:cs="Arial"/>
          <w:color w:val="000000"/>
          <w:sz w:val="20"/>
          <w:szCs w:val="20"/>
        </w:rPr>
        <w:t xml:space="preserve">таблиц, рисунков, фрагментов, защищенных авторским правом, </w:t>
      </w:r>
      <w:r w:rsidR="00C46048" w:rsidRPr="00FF3511">
        <w:rPr>
          <w:rFonts w:ascii="Arial" w:hAnsi="Arial" w:cs="Arial"/>
          <w:iCs/>
          <w:color w:val="000000"/>
          <w:sz w:val="20"/>
          <w:szCs w:val="20"/>
        </w:rPr>
        <w:t>из других источников (включая интернет-источники).</w:t>
      </w:r>
      <w:r w:rsidR="00C46048" w:rsidRPr="00FF3511">
        <w:rPr>
          <w:rFonts w:ascii="Arial" w:hAnsi="Arial" w:cs="Arial"/>
          <w:color w:val="000000"/>
          <w:sz w:val="20"/>
          <w:szCs w:val="20"/>
        </w:rPr>
        <w:t xml:space="preserve"> См.</w:t>
      </w:r>
      <w:r w:rsidR="00FC6565" w:rsidRPr="00FF3511">
        <w:rPr>
          <w:rFonts w:ascii="Arial" w:hAnsi="Arial" w:cs="Arial"/>
          <w:color w:val="000000"/>
          <w:sz w:val="20"/>
          <w:szCs w:val="20"/>
        </w:rPr>
        <w:t xml:space="preserve"> на сайте </w:t>
      </w:r>
      <w:r w:rsidR="00497872" w:rsidRPr="00FF3511">
        <w:rPr>
          <w:rFonts w:ascii="Arial" w:hAnsi="Arial" w:cs="Arial"/>
          <w:color w:val="000000"/>
          <w:sz w:val="20"/>
          <w:szCs w:val="20"/>
        </w:rPr>
        <w:t xml:space="preserve">файл </w:t>
      </w:r>
      <w:r w:rsidR="00FC6565" w:rsidRPr="00E05590">
        <w:rPr>
          <w:rFonts w:ascii="Arial" w:hAnsi="Arial" w:cs="Arial"/>
          <w:i/>
          <w:iCs/>
          <w:color w:val="002060"/>
          <w:sz w:val="20"/>
          <w:szCs w:val="20"/>
        </w:rPr>
        <w:t>О </w:t>
      </w:r>
      <w:r w:rsidR="00C46048" w:rsidRPr="00E05590">
        <w:rPr>
          <w:rFonts w:ascii="Arial" w:hAnsi="Arial" w:cs="Arial"/>
          <w:i/>
          <w:iCs/>
          <w:color w:val="002060"/>
          <w:sz w:val="20"/>
          <w:szCs w:val="20"/>
        </w:rPr>
        <w:t>разрешениях</w:t>
      </w:r>
      <w:r w:rsidR="00C46048" w:rsidRPr="00FF3511">
        <w:rPr>
          <w:rFonts w:ascii="Arial" w:hAnsi="Arial" w:cs="Arial"/>
          <w:color w:val="002060"/>
          <w:sz w:val="20"/>
          <w:szCs w:val="20"/>
        </w:rPr>
        <w:t>…</w:t>
      </w:r>
      <w:bookmarkEnd w:id="0"/>
    </w:p>
    <w:sectPr w:rsidR="00585942" w:rsidSect="00FF3511">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E23F1"/>
    <w:multiLevelType w:val="hybridMultilevel"/>
    <w:tmpl w:val="2CA8B0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BF4C05"/>
    <w:multiLevelType w:val="hybridMultilevel"/>
    <w:tmpl w:val="C5C22852"/>
    <w:lvl w:ilvl="0" w:tplc="540E00A8">
      <w:start w:val="1"/>
      <w:numFmt w:val="bullet"/>
      <w:lvlText w:val=""/>
      <w:lvlJc w:val="left"/>
      <w:pPr>
        <w:ind w:left="947" w:hanging="360"/>
      </w:pPr>
      <w:rPr>
        <w:rFonts w:ascii="Symbol" w:hAnsi="Symbol" w:hint="default"/>
        <w:color w:val="auto"/>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 w15:restartNumberingAfterBreak="0">
    <w:nsid w:val="328438B3"/>
    <w:multiLevelType w:val="hybridMultilevel"/>
    <w:tmpl w:val="D08E6A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2B63BA3"/>
    <w:multiLevelType w:val="hybridMultilevel"/>
    <w:tmpl w:val="3BCA2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FE1484"/>
    <w:multiLevelType w:val="hybridMultilevel"/>
    <w:tmpl w:val="6AFCBF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48"/>
    <w:rsid w:val="00001486"/>
    <w:rsid w:val="00074031"/>
    <w:rsid w:val="000B2B74"/>
    <w:rsid w:val="00195CB3"/>
    <w:rsid w:val="001E4909"/>
    <w:rsid w:val="002C01B9"/>
    <w:rsid w:val="002F7330"/>
    <w:rsid w:val="003406D1"/>
    <w:rsid w:val="00494943"/>
    <w:rsid w:val="00497872"/>
    <w:rsid w:val="004B7994"/>
    <w:rsid w:val="004C0482"/>
    <w:rsid w:val="00691F1A"/>
    <w:rsid w:val="00701F1C"/>
    <w:rsid w:val="00801AE4"/>
    <w:rsid w:val="00854D13"/>
    <w:rsid w:val="00925890"/>
    <w:rsid w:val="00A83536"/>
    <w:rsid w:val="00B176FF"/>
    <w:rsid w:val="00BB044D"/>
    <w:rsid w:val="00C46048"/>
    <w:rsid w:val="00CB250B"/>
    <w:rsid w:val="00DA76A1"/>
    <w:rsid w:val="00DE6A97"/>
    <w:rsid w:val="00E05590"/>
    <w:rsid w:val="00E575F6"/>
    <w:rsid w:val="00F55FF0"/>
    <w:rsid w:val="00F772E6"/>
    <w:rsid w:val="00F96182"/>
    <w:rsid w:val="00FC6565"/>
    <w:rsid w:val="00FF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BE4C"/>
  <w15:chartTrackingRefBased/>
  <w15:docId w15:val="{9213497F-2E6F-4E8E-8E8C-3AF66CFD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048"/>
    <w:pPr>
      <w:spacing w:after="0" w:line="276" w:lineRule="auto"/>
      <w:ind w:firstLine="567"/>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048"/>
    <w:rPr>
      <w:color w:val="0000FF"/>
      <w:u w:val="single"/>
    </w:rPr>
  </w:style>
  <w:style w:type="paragraph" w:styleId="a4">
    <w:name w:val="Normal (Web)"/>
    <w:basedOn w:val="a"/>
    <w:uiPriority w:val="99"/>
    <w:unhideWhenUsed/>
    <w:rsid w:val="00C46048"/>
    <w:pPr>
      <w:spacing w:before="100" w:beforeAutospacing="1" w:after="100" w:afterAutospacing="1" w:line="240" w:lineRule="auto"/>
      <w:ind w:firstLine="0"/>
      <w:jc w:val="left"/>
    </w:pPr>
    <w:rPr>
      <w:rFonts w:eastAsia="Times New Roman" w:cs="Times New Roman"/>
      <w:sz w:val="24"/>
      <w:szCs w:val="24"/>
      <w:lang w:eastAsia="ru-RU"/>
    </w:rPr>
  </w:style>
  <w:style w:type="character" w:styleId="a5">
    <w:name w:val="Emphasis"/>
    <w:basedOn w:val="a0"/>
    <w:uiPriority w:val="20"/>
    <w:qFormat/>
    <w:rsid w:val="00C46048"/>
    <w:rPr>
      <w:i/>
      <w:iCs/>
    </w:rPr>
  </w:style>
  <w:style w:type="paragraph" w:styleId="a6">
    <w:name w:val="List Paragraph"/>
    <w:basedOn w:val="a"/>
    <w:uiPriority w:val="34"/>
    <w:qFormat/>
    <w:rsid w:val="00C46048"/>
    <w:pPr>
      <w:ind w:left="720"/>
      <w:contextualSpacing/>
    </w:pPr>
  </w:style>
  <w:style w:type="character" w:styleId="a7">
    <w:name w:val="FollowedHyperlink"/>
    <w:basedOn w:val="a0"/>
    <w:uiPriority w:val="99"/>
    <w:semiHidden/>
    <w:unhideWhenUsed/>
    <w:rsid w:val="003406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ournal.imgg.ru/web/site/f8-profil-202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crossref.org/auth/orcid" TargetMode="External"/><Relationship Id="rId5" Type="http://schemas.openxmlformats.org/officeDocument/2006/relationships/hyperlink" Target="https://doi.org/10.24891/el.22.2.1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25671C-C378-43DC-B3D2-00D8BA8ECE69}">
  <we:reference id="wa200001482" version="1.0.5.0" store="en-001" storeType="OMEX"/>
  <we:alternateReferences>
    <we:reference id="WA200001482" version="1.0.5.0" store="" storeType="OMEX"/>
  </we:alternateReferences>
  <we:properties>
    <we:property name="cache" value="{&quot;7a7945e3c3f45d6041ae11d5ae652b0d&quot;:{&quot;text&quot;:&quot;Editorial policy and publishing ethics&quot;,&quot;suggestions&quot;:[]},&quot;c1ba8519d23d30cf7194377268d25eb4&quot;:{&quot;text&quot;:&quot;The Journal aims to provide Russian and foreign researchers and specialists with the opportunity to acquaint the scientific community with the results of studying the transition zones of the Earth and related problems of geophysics, geology, geodynamics and other sciences.&quot;,&quot;suggestions&quot;:[]},&quot;0e5aba5e8d1edb2eafa346c899f48627&quot;:{&quot;text&quot;:&quot;Topical sections correspond to the scope of the Journal and the nomenclature of scientific specialties for which academic degrees are awarded (see the List of Scientific Specialties).&quot;,&quot;suggestions&quot;:[{&quot;context&quot;:&quot;pe of the Journal and the no&quot;,&quot;index&quot;:0,&quot;length&quot;:7,&quot;suggestions&quot;:[{&quot;score&quot;:0.9899812562014443,&quot;word&quot;:&quot;journal&quot;},{&quot;score&quot;:0.010018743798555667,&quot;word&quot;:&quot;Journal&quot;}],&quot;type&quot;:&quot;grammar:capitalization&quot;,&quot;word&quot;:&quot;Journal&quot;,&quot;text&quot;:&quot;Topical sections correspond to the scope of the Journal and the nomenclature of scientific specialties for which academic degrees are awarded (see the List of Scientific Specialties).&quot;,&quot;uuid&quot;:&quot;a036d110-b299-46f6-92f0-71aecf6bd48e&quot;,&quot;sentenceUUID&quot;:&quot;da0dde70-349f-4b15-bf4f-27286a86b604&quot;,&quot;indexExtendedContext&quot;:31,&quot;extendedContext&quot;:&quot;correspond to the scope of the Journal and the nomenclature of scientific&quot;,&quot;sentenceIndex&quot;:0,&quot;paragraphIndex&quot;:2,&quot;contextRange&quot;:{&quot;items&quot;:[{&quot;text&quot;:&quot;correspond to the scope of the Journal and the nomenclature of scientific&quot;}]},&quot;idx&quot;:2}]},&quot;caba029ec75744a368f239db83865bab&quot;:{&quot;text&quot;:&quot;Periodicity: 4 issues per year.&quot;,&quot;suggestions&quot;:[]},&quot;12a91aab99f60b951c5435ebb4af79bf&quot;:{&quot;text&quot;:&quot;Sections of the Journal&quot;,&quot;suggestions&quot;:[]},&quot;a9652da13c9090c3ef35d57836f69b58&quot;:{&quot;text&quot;:&quot;Topical sections correspond to the specialties by which the “Geosystems of Transition Zones” Journal is included in the HAC List.&quot;,&quot;suggestions&quot;:[]},&quot;d41d8cd98f00b204e9800998ecf8427e&quot;:{&quot;text&quot;:&quot;&quot;,&quot;suggestions&quot;:[]},&quot;de3172f06970d32e1eee8eeec8262e9f&quot;:{&quot;text&quot;:&quot;Topical sections contain overviews, original scientific papers, discussions (including discussions letters to the Editorial Office), short reports, works of young scientists.&quot;,&quot;suggestions&quot;:[{&quot;context&quot;:&quot;including discussions letters t&quot;,&quot;index&quot;:1,&quot;length&quot;:11,&quot;suggestions&quot;:[{&quot;score&quot;:0.7319330413301611,&quot;word&quot;:&quot;discussions,&quot;},{&quot;score&quot;:0.2680669586698388,&quot;word&quot;:&quot;discussions&quot;}],&quot;type&quot;:&quot;punctuation:comma&quot;,&quot;word&quot;:&quot;discussions&quot;,&quot;text&quot;:&quot;Topical sections contain overviews, original scientific papers, discussions (including discussions letters to the Editorial Office), short reports, works of young scientists.&quot;,&quot;uuid&quot;:&quot;40b8841a-4483-41e4-9095-4754207b1564&quot;,&quot;sentenceUUID&quot;:&quot;24b2d770-e136-4ae9-ac88-57bc84c560f1&quot;,&quot;indexExtendedContext&quot;:31,&quot;extendedContext&quot;:&quot;papers, discussions (including discussions letters to the Editorial&quot;,&quot;sentenceIndex&quot;:0,&quot;paragraphIndex&quot;:6,&quot;contextRange&quot;:{&quot;items&quot;:[{&quot;text&quot;:&quot;papers, discussions (including discussions letters to the Editorial&quot;}]},&quot;idx&quot;:7},{&quot;context&quot;:&quot;scussions letters to the Edi&quot;,&quot;index&quot;:2,&quot;length&quot;:7,&quot;suggestions&quot;:[{&quot;score&quot;:0.9876961545775025,&quot;word&quot;:&quot;and letters&quot;},{&quot;score&quot;:0.012303845422497532,&quot;word&quot;:&quot;letters&quot;}],&quot;type&quot;:&quot;grammar:missing_words&quot;,&quot;word&quot;:&quot;letters&quot;,&quot;text&quot;:&quot;Topical sections contain overviews, original scientific papers, discussions (including discussions letters to the Editorial Office), short reports, works of young scientists.&quot;,&quot;uuid&quot;:&quot;62acf6d4-2c67-4a3c-9c0c-c32c9fe0116d&quot;,&quot;sentenceUUID&quot;:&quot;24b2d770-e136-4ae9-ac88-57bc84c560f1&quot;,&quot;indexExtendedContext&quot;:35,&quot;extendedContext&quot;:&quot;discussions (including discussions letters to the Editorial Office),&quot;,&quot;sentenceIndex&quot;:0,&quot;paragraphIndex&quot;:6,&quot;contextRange&quot;:{&quot;items&quot;:[{&quot;text&quot;:&quot;discussions (including discussions letters to the Editorial Office),&quot;}]},&quot;idx&quot;:7},{&quot;context&quot;:&quot; reports, works of young s&quot;,&quot;index&quot;:3,&quot;length&quot;:5,&quot;suggestions&quot;:[{&quot;score&quot;:0.9927921947813574,&quot;word&quot;:&quot;and works&quot;},{&quot;score&quot;:0.007207805218642628,&quot;word&quot;:&quot;works&quot;}],&quot;type&quot;:&quot;grammar:missing_words&quot;,&quot;word&quot;:&quot;works&quot;,&quot;text&quot;:&quot;Topical sections contain overviews, original scientific papers, discussions (including discussions letters to the Editorial Office), short reports, works of young scientists.&quot;,&quot;uuid&quot;:&quot;b75ba350-afdb-402b-9263-0538d40d5d0c&quot;,&quot;sentenceUUID&quot;:&quot;24b2d770-e136-4ae9-ac88-57bc84c560f1&quot;,&quot;indexExtendedContext&quot;:34,&quot;extendedContext&quot;:&quot;Editorial Office), short reports, works of young scientists.&quot;,&quot;sentenceIndex&quot;:0,&quot;paragraphIndex&quot;:6,&quot;contextRange&quot;:{&quot;items&quot;:[{&quot;text&quot;:&quot;Editorial Office), short reports, works of young scientists.&quot;}]},&quot;idx&quot;:7}]},&quot;1e33f5b08520c7401f41901fd8efccd7&quot;:{&quot;text&quot;:&quot;Chronicle of scientific life&quot;,&quot;suggestions&quot;:[{&quot;context&quot;:&quot;onicle of scientific life&quot;,&quot;index&quot;:3,&quot;length&quot;:10,&quot;suggestions&quot;:[{&quot;score&quot;:0.9304275512695312,&quot;word&quot;:&quot;Scientific&quot;},{&quot;score&quot;:0.06957244873046875,&quot;word&quot;:&quot;scientific&quot;}],&quot;type&quot;:&quot;grammar:capitalization&quot;,&quot;word&quot;:&quot;scientific&quot;,&quot;text&quot;:&quot;Chronicle of scientific life&quot;,&quot;uuid&quot;:&quot;539aeeff-7c9c-4d4a-b898-11fad257a0cf&quot;,&quot;sentenceUUID&quot;:&quot;a0e91640-f030-4ceb-bd51-73c483134d4d&quot;,&quot;indexExtendedContext&quot;:null,&quot;extendedContext&quot;:&quot;Chronicle of scientific life&quot;,&quot;sentenceIndex&quot;:0,&quot;paragraphIndex&quot;:7,&quot;contextRange&quot;:{&quot;items&quot;:[{&quot;text&quot;:&quot;Chronicle of scientific life&quot;}]},&quot;idx&quot;:8}]},&quot;8b5c7d3fa7ba808657210e0401d207ee&quot;:{&quot;text&quot;:&quot;Peer-reviews, reports on scientific publications&quot;,&quot;suggestions&quot;:[]},&quot;c9e5cbd50e35fbcaa86ea8eec29a75fc&quot;:{&quot;text&quot;:&quot;Personalities&quot;,&quot;suggestions&quot;:[]},&quot;731c8808f9ea65eb4796aa7a7226a12c&quot;:{&quot;text&quot;:&quot;Announcement of scientific publications and scientific events&quot;,&quot;suggestions&quot;:[]},&quot;6600efb1461fb1ac1a9a5026eb3ae9f4&quot;:{&quot;text&quot;:&quot;Open access policy.&quot;,&quot;suggestions&quot;:[]},&quot;adefe21ec2eb713a32f5fb96e4d532b3&quot;:{&quot;text&quot;:&quot;Copyright and licensing&quot;,&quot;suggestions&quot;:[]},&quot;37474c4710d8f7b001ac14600935a1a1&quot;:{&quot;text&quot;:&quot;The Journal adheres to the principle of open access providing to the published research materials, which are funded by the state.&quot;,&quot;suggestions&quot;:[]},&quot;a7fa7fa5929b5bdc5e503baaaf4ab885&quot;:{&quot;text&quot;:&quot;In accordance with the provisions of the Law of the Russian Federation \&quot;On Copyright and Related Rights\&quot; No. 5351-1 dated by 09.07.1993 (as amended by Federal Laws of 19.07.1995 No. 110-FZ, of 20.07.2004 No. 72-FZ) , the Editorial Board have to receive an application, signed by all authors of the manuscript, on transferring to the publisher of the \&quot;Geosystems of Transition Zones\&quot; Journal, the FSBSI Institute of Marine Geology and Geophysics FEB RAS the rights to editorial preparation, publication of the material and distribution of the full text of the published work in any way, including its placement on the website of the Journal and the eLIBRARY web-platform (SEL) (https://elibrary.ru/title_about.asp?id=64191) for indexing in the Russian Science Citation Index (RSCI) (see the Author's statement).&quot;,&quot;suggestions&quot;:[{&quot;context&quot;:&quot;y Federal Laws of 19.07.1&quot;,&quot;index&quot;:4,&quot;length&quot;:4,&quot;suggestions&quot;:[{&quot;score&quot;:0.9789368952486172,&quot;word&quot;:&quot;Law&quot;},{&quot;score&quot;:0.02106310475138287,&quot;word&quot;:&quot;Laws&quot;}],&quot;type&quot;:&quot;grammar:noun_number&quot;,&quot;word&quot;:&quot;Laws&quot;,&quot;text&quot;:&quot;In accordance with the provisions of the Law of the Russian Federation \&quot;On Copyright and Related Rights\&quot; No. 5351-1 dated by 09.07.1993 (as amended by Federal Laws of 19.07.1995 No. 110-FZ, of 20.07.2004 No. 72-FZ) , the Editorial Board have to receive an application, signed by all authors of the manuscript, on transferring to the publisher of the \&quot;Geosystems of Transition Zones\&quot; Journal, the FSBSI Institute of Marine Geology and Geophysics FEB RAS the rights to editorial preparation, publication of the material and distribution of the full text of the published work in any way, including its placement on the website of the Journal and the eLIBRARY web-platform (SEL) (https://elibrary.ru/title_about.asp?id=64191) for indexing in the Russian Science Citation Index (RSCI) (see the Author's statement).&quot;,&quot;uuid&quot;:&quot;a01783bc-493a-41ad-86cc-fd6d9ae91912&quot;,&quot;sentenceUUID&quot;:&quot;afab8e0b-716f-441d-952f-3ab974f45d24&quot;,&quot;indexExtendedContext&quot;:34,&quot;extendedContext&quot;:&quot;09.07.1993 (as amended by Federal Laws of 19.07.1995 No. 110-FZ,&quot;,&quot;sentenceIndex&quot;:0,&quot;paragraphIndex&quot;:13,&quot;contextRange&quot;:{&quot;items&quot;:[{&quot;text&quot;:&quot;09.07.1993 (as amended by Federal Laws of 19.07.1995 No. 110-FZ,&quot;}]},&quot;idx&quot;:15}]},&quot;8b994e7082b3e81f8497c83a67e15a12&quot;:{&quot;text&quot;:&quot;Publication in the Journal is free of charge.&quot;,&quot;suggestions&quot;:[{&quot;context&quot;:&quot;on in the Journal is free of&quot;,&quot;index&quot;:5,&quot;length&quot;:7,&quot;suggestions&quot;:[{&quot;score&quot;:0.9712675429943606,&quot;word&quot;:&quot;journal&quot;},{&quot;score&quot;:0.02873245700563938,&quot;word&quot;:&quot;Journal&quot;}],&quot;type&quot;:&quot;grammar:capitalization&quot;,&quot;word&quot;:&quot;Journal&quot;,&quot;text&quot;:&quot;Publication in the Journal is free of charge.&quot;,&quot;uuid&quot;:&quot;b98c4dab-cf9c-40c1-8e61-3320d68104dc&quot;,&quot;sentenceUUID&quot;:&quot;8c83ea0f-6240-4161-87f8-b6fb7f107d0b&quot;,&quot;indexExtendedContext&quot;:null,&quot;extendedContext&quot;:&quot;Publication in the Journal is free of charge.&quot;,&quot;sentenceIndex&quot;:0,&quot;paragraphIndex&quot;:14,&quot;contextRange&quot;:{&quot;items&quot;:[{&quot;text&quot;:&quot;Publication in the Journal is free of charge.&quot;}]},&quot;idx&quot;:17}]},&quot;9e55076ec9633980b26a1c74412a7b25&quot;:{&quot;text&quot;:&quot;At that, by signing the Author’s Statement, author concurs that the Journal is issued under a Creative Commons Attribution 4.0 International (CC BY 4.0) public license.&quot;,&quot;suggestions&quot;:[]},&quot;1d081c62eba332cd8b43d3439941fbfa&quot;:{&quot;text&quot;:&quot;The CC BY 4.0 license allows for dissemination and copy of an article, reproduce excerpts from it, prepare abstracts, remix (adapt) or make derivative works (for example, translation), include in a collective work (for example, an anthology), analyze the text or data of an article, including for commercial purposes, with full copyright reservation, with the obligatory indication of authorship of the article, a uniform resource identifier (URI) or a hyperlink to a resource that contains the necessary information.&quot;,&quot;suggestions&quot;:[]},&quot;06bfdbb923d83235602009e0b7895ecf&quot;:{&quot;text&quot;:&quot;However, you cannot represent the author(s) as the person who approved and signed the adaptation of the article, and you cannot change the article in such a way that is detrimental to the honor or reputation of the author.&quot;,&quot;suggestions&quot;:[]},&quot;b7e5e30e2cdfffc2e798f4292c79d165&quot;:{&quot;text&quot;:&quot;Authors have the right to post their work on the Internet (for example, in an institute repository or on a personal website) before and during consideration of its publication.&quot;,&quot;suggestions&quot;:[]},&quot;7d1a08bfb3a148d956eb7cc9d94b7942&quot;:{&quot;text&quot;:&quot;The editors reserve the right to subject articles to literary revisions, if considered necessary.&quot;,&quot;suggestions&quot;:[{&quot;context&quot;:&quot; literary revisions, if conside&quot;,&quot;index&quot;:10,&quot;length&quot;:9,&quot;suggestions&quot;:[{&quot;score&quot;:0.9620107485349641,&quot;word&quot;:&quot;revision&quot;},{&quot;score&quot;:0.03798925146503588,&quot;word&quot;:&quot;revisions&quot;}],&quot;type&quot;:&quot;grammar:noun_number&quot;,&quot;word&quot;:&quot;revisions&quot;,&quot;text&quot;:&quot;The editors reserve the right to subject articles to literary revisions, if considered necessary.&quot;,&quot;uuid&quot;:&quot;49d0d8d9-d6dc-45d5-80a3-9d1b02bd6c84&quot;,&quot;sentenceUUID&quot;:&quot;99bb47af-17e3-4a23-b4c9-4cb3a3c44744&quot;,&quot;indexExtendedContext&quot;:29,&quot;extendedContext&quot;:&quot;subject articles to literary revisions, if considered necessary.&quot;,&quot;sentenceIndex&quot;:0,&quot;paragraphIndex&quot;:16,&quot;contextRange&quot;:{&quot;items&quot;:[{&quot;text&quot;:&quot;subject articles to literary revisions, if considered necessary.&quot;}]},&quot;idx&quot;:22}]},&quot;c35fa0a18f106bd5e2042a5bb8a9cfd8&quot;:{&quot;text&quot;:&quot;Plagiarism and borrowing&quot;,&quot;suggestions&quot;:[]},&quot;6df93003358579af8005a1d6da165092&quot;:{&quot;text&quot;:&quot;The editors of the Journal do not consider for publication the manuscripts, which have been already published somewhere as article or as a part of other work.&quot;,&quot;suggestions&quot;:[{&quot;context&quot;:&quot;rs of the Journal do not con&quot;,&quot;index&quot;:11,&quot;length&quot;:7,&quot;suggestions&quot;:[{&quot;score&quot;:0.9635353267851346,&quot;word&quot;:&quot;journal&quot;},{&quot;score&quot;:0.03646467321486535,&quot;word&quot;:&quot;Journal&quot;}],&quot;type&quot;:&quot;grammar:capitalization&quot;,&quot;word&quot;:&quot;Journal&quot;,&quot;text&quot;:&quot;The editors of the Journal do not consider for publication the manuscripts, which have been already published somewhere as article or as a part of other work.&quot;,&quot;uuid&quot;:&quot;c30a5715-8ecd-4635-9667-5dd863b78f55&quot;,&quot;sentenceUUID&quot;:&quot;a3ece351-086a-423f-a846-c8afba2f302d&quot;,&quot;indexExtendedContext&quot;:null,&quot;extendedContext&quot;:&quot;The editors of the Journal do not consider for publication&quot;,&quot;sentenceIndex&quot;:0,&quot;paragraphIndex&quot;:18,&quot;contextRange&quot;:{&quot;items&quot;:[{&quot;text&quot;:&quot;The editors of the Journal do not consider for publication&quot;}]},&quot;idx&quot;:24},{&quot;context&quot;:&quot;ewhere as article or as a pa&quot;,&quot;index&quot;:12,&quot;length&quot;:7,&quot;suggestions&quot;:[{&quot;score&quot;:0.9569144701805116,&quot;word&quot;:&quot;an article&quot;},{&quot;score&quot;:0.04308552981948842,&quot;word&quot;:&quot;article&quot;}],&quot;type&quot;:&quot;grammar:article&quot;,&quot;word&quot;:&quot;article&quot;,&quot;text&quot;:&quot;The editors of the Journal do not consider for publication the manuscripts, which have been already published somewhere as article or as a part of other work.&quot;,&quot;uuid&quot;:&quot;a3aa410d-7b0b-4661-83bf-477fee8fe18d&quot;,&quot;sentenceUUID&quot;:&quot;a3ece351-086a-423f-a846-c8afba2f302d&quot;,&quot;indexExtendedContext&quot;:31,&quot;extendedContext&quot;:&quot;already published somewhere as article or as a part of other work.&quot;,&quot;sentenceIndex&quot;:0,&quot;paragraphIndex&quot;:18,&quot;contextRange&quot;:{&quot;items&quot;:[{&quot;text&quot;:&quot;already published somewhere as article or as a part of other work.&quot;}]},&quot;idx&quot;:24},{&quot;context&quot;:&quot; of other work.&quot;,&quot;index&quot;:13,&quot;length&quot;:4,&quot;suggestions&quot;:[{&quot;score&quot;:0.9701738711676873,&quot;word&quot;:&quot;works&quot;},{&quot;score&quot;:0.02982612883231277,&quot;word&quot;:&quot;work&quot;}],&quot;type&quot;:&quot;grammar:noun_number&quot;,&quot;word&quot;:&quot;work&quot;,&quot;text&quot;:&quot;The editors of the Journal do not consider for publication the manuscripts, which have been already published somewhere as article or as a part of other work.&quot;,&quot;uuid&quot;:&quot;4ab69232-a36f-40ad-bc4e-480d7e33cb74&quot;,&quot;sentenceUUID&quot;:&quot;a3ece351-086a-423f-a846-c8afba2f302d&quot;,&quot;indexExtendedContext&quot;:30,&quot;extendedContext&quot;:&quot;article or as a part of other work.&quot;,&quot;sentenceIndex&quot;:0,&quot;paragraphIndex&quot;:18,&quot;contextRange&quot;:{&quot;items&quot;:[{&quot;text&quot;:&quot;article or as a part of other work.&quot;}]},&quot;idx&quot;:24}]},&quot;239c94f731416d16962418a751a1c488&quot;:{&quot;text&quot;:&quot;In order to comply with copyright and ethical standards, the manuscripts submitted to editors of the Journal are screened for uniqueness using the Antiplagiarism system If the editorial board has grounds for a more detailed screening, additional tools are used to search for borrowing.&quot;,&quot;suggestions&quot;:[{&quot;context&quot;:&quot;rs of the Journal are screen&quot;,&quot;index&quot;:7,&quot;length&quot;:7,&quot;suggestions&quot;:[{&quot;score&quot;:0.9604427277794446,&quot;word&quot;:&quot;journal&quot;},{&quot;score&quot;:0.039557272220555384,&quot;word&quot;:&quot;Journal&quot;}],&quot;type&quot;:&quot;grammar:capitalization&quot;,&quot;word&quot;:&quot;Journal&quot;,&quot;text&quot;:&quot;In order to comply with copyright and ethical standards, the manuscripts submitted to editors of the Journal are screened for uniqueness using the Antiplagiarism system If the editorial board has grounds for a more detailed screening, additional tools are used to search for borrowing.&quot;,&quot;uuid&quot;:&quot;4a8d6841-b41a-42d6-a61c-56a37e52ef66&quot;,&quot;sentenceUUID&quot;:&quot;31851efa-1c8b-42fa-a727-c626b3c3d8f9&quot;,&quot;indexExtendedContext&quot;:28,&quot;extendedContext&quot;:&quot;submitted to editors of the Journal are screened for uniqueness&quot;,&quot;sentenceIndex&quot;:0,&quot;paragraphIndex&quot;:19,&quot;contextRange&quot;:{&quot;items&quot;:[{&quot;text&quot;:&quot;submitted to editors of the Journal are screened for uniqueness&quot;}]},&quot;idx&quot;:26}]},&quot;f6e2c3be8d47ee8c6666284e83de41cf&quot;:{&quot;text&quot;:&quot;Plagiarism in all forms (from copying or paraphrasing essential parts of third-party work without attribution to presenting the results of someone else's research as your own), as well as self-plagiarism (duplicating essential parts of one’s own published works without appropriate links) are unethical and unacceptable.&quot;,&quot;suggestions&quot;:[]},&quot;c6a075179335d1810332d88d99f00815&quot;:{&quot;text&quot;:&quot;Authors have to refer to the prior publication and indicate the difference between new work and previous one.&quot;,&quot;suggestions&quot;:[{&quot;context&quot;:&quot;e between new work and p&quot;,&quot;index&quot;:16,&quot;length&quot;:3,&quot;suggestions&quot;:[{&quot;score&quot;:0.7618694218431182,&quot;word&quot;:&quot;the new&quot;},{&quot;score&quot;:0.1446732666233453,&quot;word&quot;:&quot;a new&quot;},{&quot;score&quot;:0.09345731153353651,&quot;word&quot;:&quot;new&quot;}],&quot;type&quot;:&quot;grammar:article&quot;,&quot;word&quot;:&quot;new&quot;,&quot;text&quot;:&quot;Authors have to refer to the prior publication and indicate the difference between new work and previous one.&quot;,&quot;uuid&quot;:&quot;f9da443f-5c84-4939-b762-7f45d6050536&quot;,&quot;sentenceUUID&quot;:&quot;33ac58b0-770b-4695-a97a-6a162c5ff03b&quot;,&quot;indexExtendedContext&quot;:32,&quot;extendedContext&quot;:&quot;indicate the difference between new work and previous one.&quot;,&quot;sentenceIndex&quot;:1,&quot;paragraphIndex&quot;:20,&quot;contextRange&quot;:{&quot;items&quot;:[{&quot;text&quot;:&quot;indicate the difference between new work and previous one.&quot;}]},&quot;idx&quot;:28},{&quot;context&quot;:&quot; work and previous one.&quot;,&quot;index&quot;:17,&quot;length&quot;:8,&quot;suggestions&quot;:[{&quot;score&quot;:0.7809330047486056,&quot;word&quot;:&quot;the previous&quot;},{&quot;score&quot;:0.13538330032240037,&quot;word&quot;:&quot;a previous&quot;},{&quot;score&quot;:0.08368369492899402,&quot;word&quot;:&quot;previous&quot;}],&quot;type&quot;:&quot;grammar:article&quot;,&quot;word&quot;:&quot;previous&quot;,&quot;text&quot;:&quot;Authors have to refer to the prior publication and indicate the difference between new work and previous one.&quot;,&quot;uuid&quot;:&quot;0267b526-2f27-48fe-8107-b4ce25601457&quot;,&quot;sentenceUUID&quot;:&quot;33ac58b0-770b-4695-a97a-6a162c5ff03b&quot;,&quot;indexExtendedContext&quot;:32,&quot;extendedContext&quot;:&quot;difference between new work and previous one.&quot;,&quot;sentenceIndex&quot;:1,&quot;paragraphIndex&quot;:20,&quot;contextRange&quot;:{&quot;items&quot;:[{&quot;text&quot;:&quot;difference between new work and previous one.&quot;}]},&quot;idx&quot;:28}]},&quot;c465cde355250c8d57257d2af62f2d88&quot;:{&quot;text&quot;:&quot;They are also obliged to reveal its connection with results and conclusions presented in the previous work.&quot;,&quot;suggestions&quot;:[{&quot;context&quot;:&quot;tion with results and conclu&quot;,&quot;index&quot;:8,&quot;length&quot;:7,&quot;suggestions&quot;:[{&quot;score&quot;:0.8613737416002969,&quot;word&quot;:&quot;the results&quot;},{&quot;score&quot;:0.13862625839970316,&quot;word&quot;:&quot;results&quot;}],&quot;type&quot;:&quot;grammar:article&quot;,&quot;word&quot;:&quot;results&quot;,&quot;text&quot;:&quot;They are also obliged to reveal its connection with results and conclusions presented in the previous work.&quot;,&quot;uuid&quot;:&quot;4e10b604-d201-4cec-b967-f56475d6bd65&quot;,&quot;sentenceUUID&quot;:&quot;ff28725a-ca16-4358-8ac3-78bee09af62f&quot;,&quot;indexExtendedContext&quot;:27,&quot;extendedContext&quot;:&quot;reveal its connection with results and conclusions presented&quot;,&quot;sentenceIndex&quot;:2,&quot;paragraphIndex&quot;:20,&quot;contextRange&quot;:{&quot;items&quot;:[{&quot;text&quot;:&quot;reveal its connection with results and conclusions presented&quot;}]},&quot;idx&quot;:29}]},&quot;f085be8d1ccd6b8a26d8fd2d648ceb57&quot;:{&quot;text&quot;:&quot;Word-to-word duplication of one’s own work and paraphrasing them are not acceptable and can be used only as the basis for new conclusions.&quot;,&quot;suggestions&quot;:[{&quot;context&quot;:&quot;one’s own work and paraph&quot;,&quot;index&quot;:9,&quot;length&quot;:4,&quot;suggestions&quot;:[{&quot;score&quot;:0.967933780951548,&quot;word&quot;:&quot;works&quot;},{&quot;score&quot;:0.03206621904845192,&quot;word&quot;:&quot;work&quot;}],&quot;type&quot;:&quot;grammar:noun_number&quot;,&quot;word&quot;:&quot;work&quot;,&quot;text&quot;:&quot;Word-to-word duplication of one’s own work and paraphrasing them are not acceptable and can be used only as the basis for new conclusions.&quot;,&quot;uuid&quot;:&quot;0c6535aa-dc3e-4cf5-9927-98373e958eb9&quot;,&quot;sentenceUUID&quot;:&quot;e4cb1037-3b55-49c1-8546-1a2e13bb3372&quot;,&quot;indexExtendedContext&quot;:25,&quot;extendedContext&quot;:&quot;duplication of one’s own work and paraphrasing them are&quot;,&quot;sentenceIndex&quot;:3,&quot;paragraphIndex&quot;:20,&quot;contextRange&quot;:{&quot;items&quot;:[{&quot;text&quot;:&quot;duplication of one’s own work and paraphrasing them are&quot;}]},&quot;idx&quot;:30}]},&quot;5e582d5e2f6d9315dffb91946e3a92d1&quot;:{&quot;text&quot;:&quot;Any copyright infringement is dealt with in accordance with the COPE procedure.&quot;,&quot;suggestions&quot;:[]},&quot;70f21f8803538a7c6f00baa36b08595c&quot;:{&quot;text&quot;:&quot;When plagiarism or self-plagiarism becomes evident post-publication, the article may be retracted.&quot;,&quot;suggestions&quot;:[]},&quot;8b3148cfe21cc37a22071670e5ecc200&quot;:{&quot;text&quot;:&quot;It is necessary to obtain a written permission from the legal copyright holder before using fragments of text, images, graphs, diagrams, tables, other materials of third parties, including Internet sources.&quot;,&quot;suggestions&quot;:[{&quot;context&quot;:&quot;, tables, other materials &quot;,&quot;index&quot;:11,&quot;length&quot;:5,&quot;suggestions&quot;:[{&quot;score&quot;:0.5501320888759601,&quot;word&quot;:&quot;and other&quot;},{&quot;score&quot;:0.43305236437779065,&quot;word&quot;:&quot;or other&quot;},{&quot;score&quot;:0.01681554674624924,&quot;word&quot;:&quot;other&quot;}],&quot;type&quot;:&quot;grammar:missing_words&quot;,&quot;word&quot;:&quot;other&quot;,&quot;text&quot;:&quot;It is necessary to obtain a written permission from the legal copyright holder before using fragments of text, images, graphs, diagrams, tables, other materials of third parties, including Internet sources.&quot;,&quot;uuid&quot;:&quot;2f2cc2f0-9996-430c-92c9-fec9ec5bb387&quot;,&quot;sentenceUUID&quot;:&quot;26c15c3e-534e-4829-a4e1-702e6894eb48&quot;,&quot;indexExtendedContext&quot;:26,&quot;extendedContext&quot;:&quot;graphs, diagrams, tables, other materials of third parties,&quot;,&quot;sentenceIndex&quot;:0,&quot;paragraphIndex&quot;:22,&quot;contextRange&quot;:{&quot;items&quot;:[{&quot;text&quot;:&quot;graphs, diagrams, tables, other materials of third parties,&quot;}]},&quot;idx&quot;:34},{&quot;context&quot;:&quot;materials of third part&quot;,&quot;index&quot;:12,&quot;length&quot;:2,&quot;suggestions&quot;:[{&quot;score&quot;:0.8902039626263596,&quot;word&quot;:&quot;from&quot;},{&quot;score&quot;:0.10979603737364038,&quot;word&quot;:&quot;of&quot;}],&quot;type&quot;:&quot;grammar:prepositions&quot;,&quot;word&quot;:&quot;of&quot;,&quot;text&quot;:&quot;It is necessary to obtain a written permission from the legal copyright holder before using fragments of text, images, graphs, diagrams, tables, other materials of third parties, including Internet sources.&quot;,&quot;uuid&quot;:&quot;106965c2-d255-46b5-ac4f-716379291c9c&quot;,&quot;sentenceUUID&quot;:&quot;26c15c3e-534e-4829-a4e1-702e6894eb48&quot;,&quot;indexExtendedContext&quot;:34,&quot;extendedContext&quot;:&quot;diagrams, tables, other materials of third parties, including&quot;,&quot;sentenceIndex&quot;:0,&quot;paragraphIndex&quot;:22,&quot;contextRange&quot;:{&quot;items&quot;:[{&quot;text&quot;:&quot;diagrams, tables, other materials of third parties, including&quot;}]},&quot;idx&quot;:34}]},&quot;398a33106769a3bd83c22d524b67c0d9&quot;:{&quot;text&quot;:&quot;Disclosure of conflict of interest&quot;,&quot;suggestions&quot;:[]},&quot;6177a7356edc2f3c57c03cceb774dda3&quot;:{&quot;text&quot;:&quot;The presence of conflict of interest cannot be the reason for the manuscript rejection, but the participants in the manuscript preparation for publication (author, editor, peer-reviewer, publisher) should inform the Editorial Office about the potential reasons for conflict of interest.&quot;,&quot;suggestions&quot;:[{&quot;context&quot;:&quot;eason for the manuscript&quot;,&quot;index&quot;:13,&quot;length&quot;:14,&quot;suggestions&quot;:[{&quot;score&quot;:0.9361158399883758,&quot;word&quot;:&quot;manuscript&quot;},{&quot;score&quot;:0.06388416001162424,&quot;word&quot;:&quot;the manuscript&quot;}],&quot;type&quot;:&quot;grammar:article&quot;,&quot;word&quot;:&quot;the manuscript&quot;,&quot;text&quot;:&quot;The presence of conflict of interest cannot be the reason for the manuscript rejection, but the participants in the manuscript preparation for publication (author, editor, peer-reviewer, publisher) should inform the Editorial Office about the potential reasons for conflict of interest.&quot;,&quot;uuid&quot;:&quot;bf5d9ab6-b80e-44b4-b551-7ec4ad1ccb35&quot;,&quot;sentenceUUID&quot;:&quot;9a62046b-c3ea-4a60-84ad-e21cefe10b06&quot;,&quot;indexExtendedContext&quot;:25,&quot;extendedContext&quot;:&quot;cannot be the reason for the manuscript rejection, but the participants&quot;,&quot;sentenceIndex&quot;:0,&quot;paragraphIndex&quot;:24,&quot;contextRange&quot;:{&quot;items&quot;:[{&quot;text&quot;:&quot;cannot be the reason for the manuscript rejection, but the participants&quot;}]},&quot;idx&quot;:36},{&quot;context&quot;:&quot;ection, but the participants&quot;,&quot;index&quot;:14,&quot;length&quot;:16,&quot;suggestions&quot;:[{&quot;score&quot;:0.9038048790608376,&quot;word&quot;:&quot;participants&quot;},{&quot;score&quot;:0.09619512093916241,&quot;word&quot;:&quot;the participants&quot;}],&quot;type&quot;:&quot;grammar:article&quot;,&quot;word&quot;:&quot;the participants&quot;,&quot;text&quot;:&quot;The presence of conflict of interest cannot be the reason for the manuscript rejection, but the participants in the manuscript preparation for publication (author, editor, peer-reviewer, publisher) should inform the Editorial Office about the potential reasons for conflict of interest.&quot;,&quot;uuid&quot;:&quot;29fb20a6-a857-4ba0-9d4e-c29f2f1525b9&quot;,&quot;sentenceUUID&quot;:&quot;9a62046b-c3ea-4a60-84ad-e21cefe10b06&quot;,&quot;indexExtendedContext&quot;:26,&quot;extendedContext&quot;:&quot;manuscript rejection, but the participants in the manuscript preparation&quot;,&quot;sentenceIndex&quot;:0,&quot;paragraphIndex&quot;:24,&quot;contextRange&quot;:{&quot;items&quot;:[{&quot;text&quot;:&quot;manuscript rejection, but the participants in the manuscript preparation&quot;}]},&quot;idx&quot;:36},{&quot;context&quot;:&quot; (author, editor, peer-revie&quot;,&quot;index&quot;:15,&quot;length&quot;:6,&quot;suggestions&quot;:[{&quot;score&quot;:0.881707786273919,&quot;word&quot;:&quot;editors&quot;},{&quot;score&quot;:0.11829221372608105,&quot;word&quot;:&quot;editor&quot;}],&quot;type&quot;:&quot;grammar:noun_number&quot;,&quot;word&quot;:&quot;editor&quot;,&quot;text&quot;:&quot;The presence of conflict of interest cannot be the reason for the manuscript rejection, but the participants in the manuscript preparation for publication (author, editor, peer-reviewer, publisher) should inform the Editorial Office about the potential reasons for conflict of interest.&quot;,&quot;uuid&quot;:&quot;8a35b0e7-db46-46d5-9521-cc4231a5c94c&quot;,&quot;sentenceUUID&quot;:&quot;9a62046b-c3ea-4a60-84ad-e21cefe10b06&quot;,&quot;indexExtendedContext&quot;:25,&quot;extendedContext&quot;:&quot;for publication (author, editor, peer-reviewer, publisher)&quot;,&quot;sentenceIndex&quot;:0,&quot;paragraphIndex&quot;:24,&quot;contextRange&quot;:{&quot;items&quot;:[{&quot;text&quot;:&quot;for publication (author, editor, peer-reviewer, publisher)&quot;}]},&quot;idx&quot;:36}]},&quot;14634c22764a5c5ee636ddd66fe3e22e&quot;:{&quot;text&quot;:&quot;In their manuscripts, authors should disclose financial or other existing conflicts of interest that might be construed as affecting the presented results and/or the conclusions.&quot;,&quot;suggestions&quot;:[{&quot;context&quot;:&quot;In their manuscripts, authors should disclose financial or other existing conflicts of interest that might be construed as affecting the presented results and/or the conclusions&quot;,&quot;index&quot;:16,&quot;length&quot;:16,&quot;suggestions&quot;:[{&quot;score&quot;:0.9043852385233426,&quot;word&quot;:&quot;conclusions.&quot;},{&quot;score&quot;:0.09561476147665733,&quot;word&quot;:&quot;the conclusions.&quot;}],&quot;type&quot;:&quot;grammar:article&quot;,&quot;word&quot;:&quot;the conclusions.&quot;,&quot;text&quot;:&quot;In their manuscripts, authors should disclose financial or other existing conflicts of interest that might be construed as affecting the presented results and/or the conclusions.&quot;,&quot;uuid&quot;:&quot;9165d3ce-ddd6-4270-9013-e6b17ec0e53b&quot;,&quot;sentenceUUID&quot;:&quot;23435c5d-a505-4c13-8e9f-9605ae456318&quot;,&quot;indexExtendedContext&quot;:25,&quot;extendedContext&quot;:&quot;presented results and/or the conclusions.&quot;,&quot;sentenceIndex&quot;:1,&quot;paragraphIndex&quot;:24,&quot;contextRange&quot;:{&quot;items&quot;:[{&quot;text&quot;:&quot;presented results and/or the conclusions.&quot;}]},&quot;idx&quot;:37}]},&quot;d4ad6f7be07656f84a64ab8742a0930f&quot;:{&quot;text&quot;:&quot;The authors have the right to indicate in the cover letter the names of those specialists who, in their opinion, should not send the manuscript for review due to a potential conflict of interest.&quot;,&quot;suggestions&quot;:[]},&quot;cae36c689dfb5419dcf7dc7cfb9e32ed&quot;:{&quot;text&quot;:&quot;This information is strictly confidential and is taken into account by the editors when organizing the review.&quot;,&quot;suggestions&quot;:[]},&quot;39204dd007aa419ee4c367846aadb380&quot;:{&quot;text&quot;:&quot;Any peer-reviewer or editor who has conflict of interest must decline to review this manuscript.&quot;,&quot;suggestions&quot;:[{&quot;context&quot;:&quot;r who has conflict of interes&quot;,&quot;index&quot;:18,&quot;length&quot;:8,&quot;suggestions&quot;:[{&quot;score&quot;:0.9139333808866415,&quot;word&quot;:&quot;a conflict&quot;},{&quot;score&quot;:0.08606661911335847,&quot;word&quot;:&quot;conflict&quot;}],&quot;type&quot;:&quot;grammar:article&quot;,&quot;word&quot;:&quot;conflict&quot;,&quot;text&quot;:&quot;Any peer-reviewer or editor who has conflict of interest must decline to review this manuscript.&quot;,&quot;uuid&quot;:&quot;2ee670c5-400d-46cf-b512-42b134fcdbfd&quot;,&quot;sentenceUUID&quot;:&quot;4fa1418a-69fa-456f-8ede-58249735d6b2&quot;,&quot;indexExtendedContext&quot;:32,&quot;extendedContext&quot;:&quot;peer-reviewer or editor who has conflict of interest must decline&quot;,&quot;sentenceIndex&quot;:0,&quot;paragraphIndex&quot;:26,&quot;contextRange&quot;:{&quot;items&quot;:[{&quot;text&quot;:&quot;peer-reviewer or editor who has conflict of interest must decline&quot;}]},&quot;idx&quot;:41}]},&quot;66d1768081e7b470b4c96adfbb3a48b4&quot;:{&quot;text&quot;:&quot;The editors consider any received signal about a violation of publication ethics and draws up a reasoned decision based on interaction with all participants in the preparation and publication of this work either on the signal fallacy, or on the measures on prompt elimination of this violation, up to retraction of the published article.&quot;,&quot;suggestions&quot;:[{&quot;context&quot;:&quot;thics and draws up a reaso&quot;,&quot;index&quot;:19,&quot;length&quot;:5,&quot;suggestions&quot;:[{&quot;word&quot;:&quot;drew&quot;,&quot;score&quot;:0.7489525456212287},{&quot;word&quot;:&quot;draw&quot;,&quot;score&quot;:0.2422088417608909},{&quot;word&quot;:&quot;draws&quot;,&quot;score&quot;:0.008838612617880402}],&quot;type&quot;:&quot;grammar:tense&quot;,&quot;word&quot;:&quot;draws&quot;,&quot;text&quot;:&quot;The editors consider any received signal about a violation of publication ethics and draws up a reasoned decision based on interaction with all participants in the preparation and publication of this work either on the signal fallacy, or on the measures on prompt elimination of this violation, up to retraction of the published article.&quot;,&quot;uuid&quot;:&quot;e3cf8932-c078-46ca-903a-2acffd75b0ee&quot;,&quot;sentenceUUID&quot;:&quot;28ab3c12-472f-44b4-9453-0d700a023a99&quot;,&quot;indexExtendedContext&quot;:26,&quot;extendedContext&quot;:&quot;of publication ethics and draws up a reasoned decision based&quot;,&quot;sentenceIndex&quot;:0,&quot;paragraphIndex&quot;:27,&quot;contextRange&quot;:{&quot;items&quot;:[{&quot;text&quot;:&quot;of publication ethics and draws up a reasoned decision based&quot;}]},&quot;idx&quot;:43},{&quot;context&quot;:&quot; measures on prompt eli&quot;,&quot;index&quot;:20,&quot;length&quot;:2,&quot;suggestions&quot;:[{&quot;score&quot;:0.37181127810140063,&quot;word&quot;:&quot;to&quot;},{&quot;score&quot;:0.3015545687298079,&quot;word&quot;:&quot;for&quot;},{&quot;score&quot;:0.29199829910183566,&quot;word&quot;:&quot;of&quot;},{&quot;score&quot;:0.03463585406695579,&quot;word&quot;:&quot;on&quot;}],&quot;type&quot;:&quot;grammar:prepositions&quot;,&quot;word&quot;:&quot;on&quot;,&quot;text&quot;:&quot;The editors consider any received signal about a violation of publication ethics and draws up a reasoned decision based on interaction with all participants in the preparation and publication of this work either on the signal fallacy, or on the measures on prompt elimination of this violation, up to retraction of the published article.&quot;,&quot;uuid&quot;:&quot;9b8d80d2-13ef-4d60-8049-0d399751dbf9&quot;,&quot;sentenceUUID&quot;:&quot;28ab3c12-472f-44b4-9453-0d700a023a99&quot;,&quot;indexExtendedContext&quot;:28,&quot;extendedContext&quot;:&quot;fallacy, or on the measures on prompt elimination of this&quot;,&quot;sentenceIndex&quot;:0,&quot;paragraphIndex&quot;:27,&quot;contextRange&quot;:{&quot;items&quot;:[{&quot;text&quot;:&quot;fallacy, or on the measures on prompt elimination of this&quot;}]},&quot;idx&quot;:43}]},&quot;fe5a20f2de7233b6f40017fb244b42dc&quot;:{&quot;text&quot;:&quot;Policy of the Editorial Board of the “Geosystems of Transition Zones” Journal is based on the requirements of modern law copyright, on the traditional ethical principles of Russian and international scientific periodicals formulated by the Committee on Publication Ethics (COPE), and is built on the Code of Conduct and Best Practice Guidelines for Journal Editors, in terms of the Sarajevo Declaration on Integrity and Visibility of Scholarly Publications and the Declaration \&quot;Ethical Principles of Scientific Publications\&quot; adopted by the Association of Scientific Editors and Publishers (ANRI).&quot;,&quot;suggestions&quot;:[]},&quot;91d495143b60364ba9298ffad9e31f0e&quot;:{&quot;text&quot;:&quot;The editorial policy of the Journal is determined by the Editorial Board headed by the Editor-in-Chief.&quot;,&quot;suggestions&quot;:[{&quot;context&quot;:&quot;cy of the Journal is determi&quot;,&quot;index&quot;:1,&quot;length&quot;:7,&quot;suggestions&quot;:[{&quot;score&quot;:0.9658280575058309,&quot;word&quot;:&quot;journal&quot;},{&quot;score&quot;:0.03417194249416909,&quot;word&quot;:&quot;Journal&quot;}],&quot;type&quot;:&quot;grammar:capitalization&quot;,&quot;word&quot;:&quot;Journal&quot;,&quot;text&quot;:&quot;The editorial policy of the Journal is determined by the Editorial Board headed by the Editor-in-Chief.&quot;,&quot;uuid&quot;:&quot;7e1ee9c1-b275-4a9b-8e4a-5d2bfef7023b&quot;,&quot;sentenceUUID&quot;:&quot;f3b4be0e-482c-44a2-ab17-2645c5daf8c7&quot;,&quot;indexExtendedContext&quot;:27,&quot;extendedContext&quot;:&quot;The editorial policy of the Journal is determined by the Editorial&quot;,&quot;sentenceIndex&quot;:0,&quot;paragraphIndex&quot;:1,&quot;contextRange&quot;:{&quot;items&quot;:[{&quot;text&quot;:&quot;The editorial policy of the Journal is determined by the Editorial&quot;}]},&quot;idx&quot;:1}]},&quot;4ec5afc0bb1bc903015807a6c7ab9771&quot;:{&quot;text&quot;:&quot;The Editorial Board includes leading scientists whose researches correspond to the main directions of the Journal topics.&quot;,&quot;suggestions&quot;:[{&quot;context&quot;:&quot;ns of the Journal topics.&quot;,&quot;index&quot;:2,&quot;length&quot;:7,&quot;suggestions&quot;:[{&quot;score&quot;:0.9800155114391174,&quot;word&quot;:&quot;journal&quot;},{&quot;score&quot;:0.01998448856088269,&quot;word&quot;:&quot;Journal&quot;}],&quot;type&quot;:&quot;grammar:capitalization&quot;,&quot;word&quot;:&quot;Journal&quot;,&quot;text&quot;:&quot;The Editorial Board includes leading scientists whose researches correspond to the main directions of the Journal topics.&quot;,&quot;uuid&quot;:&quot;a869815a-df3f-4d5e-a08c-f9e799062968&quot;,&quot;sentenceUUID&quot;:&quot;2eea8a7c-c2f8-4215-b954-f1a7433683ad&quot;,&quot;indexExtendedContext&quot;:27,&quot;extendedContext&quot;:&quot;the main directions of the Journal topics.&quot;,&quot;sentenceIndex&quot;:1,&quot;paragraphIndex&quot;:1,&quot;contextRange&quot;:{&quot;items&quot;:[{&quot;text&quot;:&quot;the main directions of the Journal topics.&quot;}]},&quot;idx&quot;:2}]},&quot;966a49fdf9115f9fb2ea04ed1f8cc3ba&quot;:{&quot;text&quot;:&quot;The requirements of publication ethics compliance when the Journal preparing and publishing concern all participants in the editorial and publishing process - the founder and publisher, authors, editors, reviewers, and members of the editorial board.&quot;,&quot;suggestions&quot;:[{&quot;context&quot;:&quot; when the Journal preparing &quot;,&quot;index&quot;:3,&quot;length&quot;:7,&quot;suggestions&quot;:[{&quot;score&quot;:0.9697036670915509,&quot;word&quot;:&quot;journal&quot;},{&quot;score&quot;:0.030296332908449075,&quot;word&quot;:&quot;Journal&quot;}],&quot;type&quot;:&quot;grammar:capitalization&quot;,&quot;word&quot;:&quot;Journal&quot;,&quot;text&quot;:&quot;The requirements of publication ethics compliance when the Journal preparing and publishing concern all participants in the editorial and publishing process - the founder and publisher, authors, editors, reviewers, and members of the editorial board.&quot;,&quot;uuid&quot;:&quot;fd3cc5db-c242-445a-86ac-759949482d47&quot;,&quot;sentenceUUID&quot;:&quot;40f6406a-920e-4f1c-984d-01715687b407&quot;,&quot;indexExtendedContext&quot;:27,&quot;extendedContext&quot;:&quot;ethics compliance when the Journal preparing and publishing&quot;,&quot;sentenceIndex&quot;:0,&quot;paragraphIndex&quot;:2,&quot;contextRange&quot;:{&quot;items&quot;:[{&quot;text&quot;:&quot;ethics compliance when the Journal preparing and publishing&quot;}]},&quot;idx&quot;:3},{&quot;context&quot;:&quot;ublishing concern all partic&quot;,&quot;index&quot;:4,&quot;length&quot;:7,&quot;suggestions&quot;:[{&quot;score&quot;:0.9600416215385897,&quot;word&quot;:&quot;concerns&quot;},{&quot;score&quot;:0.03995837846141022,&quot;word&quot;:&quot;concern&quot;}],&quot;type&quot;:&quot;grammar:noun_number&quot;,&quot;word&quot;:&quot;concern&quot;,&quot;text&quot;:&quot;The requirements of publication ethics compliance when the Journal preparing and publishing concern all participants in the editorial and publishing process - the founder and publisher, authors, editors, reviewers, and members of the editorial board.&quot;,&quot;uuid&quot;:&quot;c191cb45-eece-4794-a6a7-f0415a387beb&quot;,&quot;sentenceUUID&quot;:&quot;40f6406a-920e-4f1c-984d-01715687b407&quot;,&quot;indexExtendedContext&quot;:25,&quot;extendedContext&quot;:&quot;preparing and publishing concern all participants in the editorial&quot;,&quot;sentenceIndex&quot;:0,&quot;paragraphIndex&quot;:2,&quot;contextRange&quot;:{&quot;items&quot;:[{&quot;text&quot;:&quot;preparing and publishing concern all participants in the editorial&quot;}]},&quot;idx&quot;:3}]},&quot;4880579d9cccc669d6354f679e4f0908&quot;:{&quot;text&quot;:&quot;Editorial Board and editors should:&quot;,&quot;suggestions&quot;:[]},&quot;0160d89d5c2982b39cbc2ecc5bb46d26&quot;:{&quot;text&quot;:&quot;ensure confidentiality of materials received from the authors; not to use unpublished data obtained from submitted manuscripts for personal research or for other purposes without the authors’ explicit written permission;&quot;,&quot;suggestions&quot;:[]},&quot;f723825b1d1fe4801ac03284531912e6&quot;:{&quot;text&quot;:&quot;timely and objectively consider the materials submitted to the Journal based only on their academic merit and novelty, regardless of the personality of the author, his citizenship, racial, gender, nationality, sexual orientation, religious and political beliefs in taking a decision on admission to the publication;&quot;,&quot;suggestions&quot;:[{&quot;context&quot;:&quot;ed to the Journal based only&quot;,&quot;index&quot;:6,&quot;length&quot;:7,&quot;suggestions&quot;:[{&quot;score&quot;:0.9383591483411129,&quot;word&quot;:&quot;journal&quot;},{&quot;score&quot;:0.06164085165888705,&quot;word&quot;:&quot;Journal&quot;}],&quot;type&quot;:&quot;grammar:capitalization&quot;,&quot;word&quot;:&quot;Journal&quot;,&quot;text&quot;:&quot;timely and objectively consider the materials submitted to the Journal based only on their academic merit and novelty, regardless of the personality of the author, his citizenship, racial, gender, nationality, sexual orientation, religious and political beliefs in taking a decision on admission to the publication;&quot;,&quot;uuid&quot;:&quot;ce9bd9dc-ad8d-4bc7-902b-76c835a4d929&quot;,&quot;sentenceUUID&quot;:&quot;44d5444e-5779-4be4-b6da-592fc97ebfc9&quot;,&quot;indexExtendedContext&quot;:27,&quot;extendedContext&quot;:&quot;materials submitted to the Journal based only on their academic&quot;,&quot;sentenceIndex&quot;:0,&quot;paragraphIndex&quot;:5,&quot;contextRange&quot;:{&quot;items&quot;:[{&quot;text&quot;:&quot;materials submitted to the Journal based only on their academic&quot;}]},&quot;idx&quot;:6}]},&quot;82b2c82a8fa3e756c323f2e6bdfe17f0&quot;:{&quot;text&quot;:&quot;not admit to publication materials with established signs of plagiarism, copyright and ethics violations;&quot;,&quot;suggestions&quot;:[]},&quot;1ab55e21a1b7decc74a56461c07a52ff&quot;:{&quot;text&quot;:&quot;not publish materials that do not correspond to the scope of the Journal, do not contain new results and new information in comparison with previously published works;&quot;,&quot;suggestions&quot;:[{&quot;context&quot;:&quot;pe of the Journal, do not con&quot;,&quot;index&quot;:7,&quot;length&quot;:7,&quot;suggestions&quot;:[{&quot;score&quot;:0.9822731504335275,&quot;word&quot;:&quot;journal&quot;},{&quot;score&quot;:0.017726849566472514,&quot;word&quot;:&quot;Journal&quot;}],&quot;type&quot;:&quot;grammar:capitalization&quot;,&quot;word&quot;:&quot;Journal&quot;,&quot;text&quot;:&quot;not publish materials that do not correspond to the scope of the Journal, do not contain new results and new information in comparison with previously published works;&quot;,&quot;uuid&quot;:&quot;05d91adb-2297-41e6-8e9c-ff878262fba3&quot;,&quot;sentenceUUID&quot;:&quot;088d62a9-99b4-4025-8423-77d452b23788&quot;,&quot;indexExtendedContext&quot;:31,&quot;extendedContext&quot;:&quot;correspond to the scope of the Journal, do not contain new results&quot;,&quot;sentenceIndex&quot;:0,&quot;paragraphIndex&quot;:7,&quot;contextRange&quot;:{&quot;items&quot;:[{&quot;text&quot;:&quot;correspond to the scope of the Journal, do not contain new results&quot;}]},&quot;idx&quot;:8}]},&quot;d5931880fefd78aa3042443870b97ca9&quot;:{&quot;text&quot;:&quot;comply with the policy of disclosure of conflict of interest on the part of all participants in the publication process;&quot;,&quot;suggestions&quot;:[]},&quot;f149e6ae1e01e3dd26cb7c37079f4a46&quot;:{&quot;text&quot;:&quot;ensure an honest and efficient peer-review process;&quot;,&quot;suggestions&quot;:[]},&quot;806fe6f18833f5eef206cc055f94497e&quot;:{&quot;text&quot;:&quot;respond adequately (right up to retraction of the article) in case of ethical claims concerning submitted or published materials;&quot;,&quot;suggestions&quot;:[]},&quot;4f778d96e36eac2971bb772d486dad6c&quot;:{&quot;text&quot;:&quot;publish the corrections to this article as soon as possible or retract the work, if significant errors are found in the published manuscript.&quot;,&quot;suggestions&quot;:[{&quot;context&quot;:&quot;publish the correc&quot;,&quot;index&quot;:8,&quot;length&quot;:7,&quot;suggestions&quot;:[{&quot;score&quot;:0.9432745225836399,&quot;word&quot;:&quot;Publish&quot;},{&quot;score&quot;:0.056725477416360165,&quot;word&quot;:&quot;publish&quot;}],&quot;type&quot;:&quot;grammar:capitalization&quot;,&quot;word&quot;:&quot;publish&quot;,&quot;text&quot;:&quot;publish the corrections to this article as soon as possible or retract the work, if significant errors are found in the published manuscript.&quot;,&quot;uuid&quot;:&quot;eda11859-c123-4fad-8501-55c4a9e41b63&quot;,&quot;sentenceUUID&quot;:&quot;85fe9dd0-d028-4cca-bded-84d40b0e95b1&quot;,&quot;indexExtendedContext&quot;:0,&quot;extendedContext&quot;:&quot;publish the corrections to this article&quot;,&quot;sentenceIndex&quot;:0,&quot;paragraphIndex&quot;:11,&quot;contextRange&quot;:{&quot;items&quot;:[{&quot;text&quot;:&quot;publish the corrections to this article&quot;}]},&quot;idx&quot;:12}]},&quot;5a7e7fc6929092f76faedead67c2ef91&quot;:{&quot;text&quot;:&quot;Peer-reviewer, agreeing to review the materials, should:&quot;,&quot;suggestions&quot;:[{&quot;context&quot;:&quot;Peer-reviewer, agreeing t&quot;,&quot;index&quot;:9,&quot;length&quot;:8,&quot;suggestions&quot;:[{&quot;score&quot;:0.9735633522710486,&quot;word&quot;:&quot;reviewers&quot;},{&quot;score&quot;:0.02643664772895136,&quot;word&quot;:&quot;reviewer&quot;}],&quot;type&quot;:&quot;grammar:noun_number&quot;,&quot;word&quot;:&quot;reviewer&quot;,&quot;text&quot;:&quot;Peer-reviewer, agreeing to review the materials, should:&quot;,&quot;uuid&quot;:&quot;30fc84aa-dc10-43d9-a33d-ac3910330c7a&quot;,&quot;sentenceUUID&quot;:&quot;73ad2c84-62ee-4deb-a462-3be85defb844&quot;,&quot;indexExtendedContext&quot;:null,&quot;extendedContext&quot;:&quot;Peer-reviewer, agreeing to review the materials,&quot;,&quot;sentenceIndex&quot;:0,&quot;paragraphIndex&quot;:12,&quot;contextRange&quot;:{&quot;items&quot;:[{&quot;text&quot;:&quot;Peer-reviewer, agreeing to review the materials,&quot;}]},&quot;idx&quot;:13}]},&quot;8da697d6e62b9ebaece6f818dedea179&quot;:{&quot;text&quot;:&quot;decline to review if there is an obvious conflict of interest affecting the perception and interpretation of the manuscript materials;&quot;,&quot;suggestions&quot;:[]},&quot;4d8036b377229c17561b25f2288c9b06&quot;:{&quot;text&quot;:&quot;inform the editor about the violations of ethical norms of scientific work in the reviewed material;&quot;,&quot;suggestions&quot;:[]},&quot;bab198ae2d99e1349accf370db30e9ba&quot;:{&quot;text&quot;:&quot;give an objective and reasoned assessment of the manuscript submitted for review without discrimination on the grounds of gender, sexual orientation, religious or political beliefs, ethnic or geographical origin of the authors.&quot;,&quot;suggestions&quot;:[]},&quot;4c33d4cae44e4203c5020535b47bb2fa&quot;:{&quot;text&quot;:&quot;Personal criticism of the author is inappropriate;&quot;,&quot;suggestions&quot;:[]},&quot;8d89096f81901a00d71b6f71842651f7&quot;:{&quot;text&quot;:&quot;protect the confidentiality of any materials under review; not discuss them with colleagues; not use the information obtained from the article for personal and commercial advantage;&quot;,&quot;suggestions&quot;:[]},&quot;d1d39428072215844da3835564b24fd2&quot;:{&quot;text&quot;:&quot;notify the editors of the discovered substantial similarity or coincidence between the manuscript and another published work in the area of scientific competence of the reviewer; draw the author attention to significant published works that correspond to the topic and are not included in the bibliography of the manuscript.&quot;,&quot;suggestions&quot;:[{&quot;context&quot;:&quot;notify the editor&quot;,&quot;index&quot;:10,&quot;length&quot;:6,&quot;suggestions&quot;:[{&quot;score&quot;:0.960503827339081,&quot;word&quot;:&quot;Notify&quot;},{&quot;score&quot;:0.039496172660918975,&quot;word&quot;:&quot;notify&quot;}],&quot;type&quot;:&quot;grammar:capitalization&quot;,&quot;word&quot;:&quot;notify&quot;,&quot;text&quot;:&quot;notify the editors of the discovered substantial similarity or coincidence between the manuscript and another published work in the area of scientific competence of the reviewer; draw the author attention to significant published works that correspond to the topic and are not included in the bibliography of the manuscript.&quot;,&quot;uuid&quot;:&quot;a0be0644-609e-4942-8f54-52ba2dcf1a8d&quot;,&quot;sentenceUUID&quot;:&quot;99b7372d-e9cd-4732-b8fe-e12c9757f749&quot;,&quot;indexExtendedContext&quot;:0,&quot;extendedContext&quot;:&quot;notify the editors of the discovered&quot;,&quot;sentenceIndex&quot;:0,&quot;paragraphIndex&quot;:17,&quot;contextRange&quot;:{&quot;items&quot;:[{&quot;text&quot;:&quot;notify the editors of the discovered&quot;}]},&quot;idx&quot;:19}]},&quot;73c6ff2ceb7a168c4d9f864a393fbcd5&quot;:{&quot;text&quot;:&quot;The reviewer is guided by the Singapore Statement on Research Integrity (2010) in his work.&quot;,&quot;suggestions&quot;:[]},&quot;7aa2e81b51a4f0273ddabcf5e6a9dd59&quot;:{&quot;text&quot;:&quot;When submitting the materials to the editors, author should:&quot;,&quot;suggestions&quot;:[{&quot;context&quot;:&quot; editors, author should:&quot;,&quot;index&quot;:11,&quot;length&quot;:6,&quot;suggestions&quot;:[{&quot;score&quot;:0.988039365285803,&quot;word&quot;:&quot;the author&quot;},{&quot;score&quot;:0.011960634714197001,&quot;word&quot;:&quot;author&quot;}],&quot;type&quot;:&quot;grammar:article&quot;,&quot;word&quot;:&quot;author&quot;,&quot;text&quot;:&quot;When submitting the materials to the editors, author should:&quot;,&quot;uuid&quot;:&quot;9a974073-da31-498b-a70b-1643372ce2a9&quot;,&quot;sentenceUUID&quot;:&quot;f73c20df-8f07-4647-9de3-55107d3c764f&quot;,&quot;indexExtendedContext&quot;:26,&quot;extendedContext&quot;:&quot;materials to the editors, author should:&quot;,&quot;sentenceIndex&quot;:0,&quot;paragraphIndex&quot;:19,&quot;contextRange&quot;:{&quot;items&quot;:[{&quot;text&quot;:&quot;materials to the editors, author should:&quot;}]},&quot;idx&quot;:23},{&quot;context&quot;:&quot;s, author should:&quot;,&quot;index&quot;:12,&quot;length&quot;:7,&quot;suggestions&quot;:[{&quot;score&quot;:0.9966473261975329,&quot;word&quot;:&quot;:&quot;},{&quot;score&quot;:0.003352673802467081,&quot;word&quot;:&quot;should:&quot;}],&quot;type&quot;:&quot;grammar:missing_words&quot;,&quot;word&quot;:&quot;should:&quot;,&quot;text&quot;:&quot;When submitting the materials to the editors, author should:&quot;,&quot;uuid&quot;:&quot;2bc5fa1f-e4bf-4277-8faa-338109e965b7&quot;,&quot;sentenceUUID&quot;:&quot;f73c20df-8f07-4647-9de3-55107d3c764f&quot;,&quot;indexExtendedContext&quot;:33,&quot;extendedContext&quot;:&quot;materials to the editors, author should:&quot;,&quot;sentenceIndex&quot;:0,&quot;paragraphIndex&quot;:19,&quot;contextRange&quot;:{&quot;items&quot;:[{&quot;text&quot;:&quot;materials to the editors, author should:&quot;}]},&quot;idx&quot;:23}]},&quot;3d585854b217e364c263791e80185f49&quot;:{&quot;text&quot;:&quot;be fully responsible for the accuracy of the facts stated in published materials, accurate citation of scientific works used in the research and article writing, the presence of correct links and the appropriate permissions to use borrowed elements (illustrations, text, or primary data).&quot;,&quot;suggestions&quot;:[{&quot;context&quot;:&quot;f correct links and the a&quot;,&quot;index&quot;:13,&quot;length&quot;:5,&quot;suggestions&quot;:[{&quot;score&quot;:0.9359710394157005,&quot;word&quot;:&quot;links,&quot;},{&quot;score&quot;:0.06402896058429953,&quot;word&quot;:&quot;links&quot;}],&quot;type&quot;:&quot;punctuation:comma&quot;,&quot;word&quot;:&quot;links&quot;,&quot;text&quot;:&quot;be fully responsible for the accuracy of the facts stated in published materials, accurate citation of scientific works used in the research and article writing, the presence of correct links and the appropriate permissions to use borrowed elements (illustrations, text, or primary data).&quot;,&quot;uuid&quot;:&quot;d82d437d-d667-46d0-86f4-62a0d5b08f8b&quot;,&quot;sentenceUUID&quot;:&quot;9de0332d-8002-4f57-8694-b5642d16dbca&quot;,&quot;indexExtendedContext&quot;:33,&quot;extendedContext&quot;:&quot;writing, the presence of correct links and the appropriate permissions&quot;,&quot;sentenceIndex&quot;:0,&quot;paragraphIndex&quot;:20,&quot;contextRange&quot;:{&quot;items&quot;:[{&quot;text&quot;:&quot;writing, the presence of correct links and the appropriate permissions&quot;}]},&quot;idx&quot;:24}]},&quot;4b1ba62905bdf3bd4ad359e1bdc92a75&quot;:{&quot;text&quot;:&quot;not to concurrently submit the materials to different publications.&quot;,&quot;suggestions&quot;:[]},&quot;ab10d22adff4b9826d1b13146e94017b&quot;:{&quot;text&quot;:&quot;Publishing a manuscript largely devoted to the same study in more than one journal is unethical behavior and unacceptable;&quot;,&quot;suggestions&quot;:[]},&quot;00dcc10d776a3b8f22a59c2b588ea663&quot;:{&quot;text&quot;:&quot;not to allow copying or paraphrasing of essential parts of other people's works (without giving a reference), as well as republishing of their own articles, book chapters, scientific conference reports (including those posted in electronic publications), sections from published scientific reports, etc.&quot;,&quot;suggestions&quot;:[]},&quot;2f0f4bba05a01c1d0a6f4cb8baace823&quot;:{&quot;text&quot;:&quot;Doctoral and candidate theses presented in databases or scientific archives are not considered prior publications.&quot;,&quot;suggestions&quot;:[]},&quot;437579a40adaeb8239059706831c51e4&quot;:{&quot;text&quot;:&quot;If this manuscript uses elements from another publication, the authors should indicate the significant difference between the works and identify a connection with the research results presented in the previous work;&quot;,&quot;suggestions&quot;:[]},&quot;4ca031870a664fb2fe274fb37c7fc619&quot;:{&quot;text&quot;:&quot;disclose any potential conflict of interest that, in the author's opinion, may directly or indirectly influence the publication process;&quot;,&quot;suggestions&quot;:[]},&quot;8a10dec9878fb4c24688b38b935927e6&quot;:{&quot;text&quot;:&quot;indicate all people who have made a significant contribution to obtaining the research results presented in the submitted materials as coauthors; the help of other persons in the article preparing should be acknowledged in the \&quot;Acknowledgements\&quot; section;&quot;,&quot;suggestions&quot;:[]},&quot;ba3a36362d6f9ba3773d1e15776b0e99&quot;:{&quot;text&quot;:&quot;indicate in the manuscript all sources of financial support for the conducted research, on the results of which the submitted materials are based;&quot;,&quot;suggestions&quot;:[]},&quot;1fdc91e6a85a0d02498f21a11bae9772&quot;:{&quot;text&quot;:&quot;clearly and unambiguously describe the methodology for performing the work (if we are talking about an experiment) so that its results can be confirmed by other researchers;&quot;,&quot;suggestions&quot;:[]},&quot;251a676448f061db56d33d23dac5cb8c&quot;:{&quot;text&quot;:&quot;accurately indicate information about the used literature sources in the reference list;&quot;,&quot;suggestions&quot;:[]},&quot;067e0e68ceb7f01c1c3581b57f621fa9&quot;:{&quot;text&quot;:&quot;cooperate with the editor and publisher, shortening, expanding and correcting the article, if necessary, based on the comments and recommendations of reviewers and the editors;&quot;,&quot;suggestions&quot;:[{&quot;context&quot;:&quot;ewers and the editors;&quot;,&quot;index&quot;:16,&quot;length&quot;:12,&quot;suggestions&quot;:[{&quot;score&quot;:0.9267091346549503,&quot;word&quot;:&quot;editors;&quot;},{&quot;score&quot;:0.07329086534504965,&quot;word&quot;:&quot;the editors;&quot;}],&quot;type&quot;:&quot;grammar:article&quot;,&quot;word&quot;:&quot;the editors;&quot;,&quot;text&quot;:&quot;cooperate with the editor and publisher, shortening, expanding and correcting the article, if necessary, based on the comments and recommendations of reviewers and the editors;&quot;,&quot;uuid&quot;:&quot;eb9cc602-928b-40b2-87b8-89377a27589d&quot;,&quot;sentenceUUID&quot;:&quot;dd473cf6-f11c-41f1-8092-a8eeb94534ab&quot;,&quot;indexExtendedContext&quot;:33,&quot;extendedContext&quot;:&quot;recommendations of reviewers and the editors;&quot;,&quot;sentenceIndex&quot;:0,&quot;paragraphIndex&quot;:28,&quot;contextRange&quot;:{&quot;items&quot;:[{&quot;text&quot;:&quot;recommendations of reviewers and the editors;&quot;}]},&quot;idx&quot;:36}]},&quot;257b24ef8e9679e9175f3c78744b62b8&quot;:{&quot;text&quot;:&quot;provide open access to additional data related to the manuscript upon request of the editor; in any case, keep this data for 3-5 years after publication;&quot;,&quot;suggestions&quot;:[]},&quot;70aac9361bca89ab44fbb2d56748035e&quot;:{&quot;text&quot;:&quot;take part in the process of reviewing of the articles by other authors in this Journal;&quot;,&quot;suggestions&quot;:[{&quot;context&quot;:&quot;s in this Journal;&quot;,&quot;index&quot;:17,&quot;length&quot;:7,&quot;suggestions&quot;:[{&quot;score&quot;:0.9789240463991663,&quot;word&quot;:&quot;journal&quot;},{&quot;score&quot;:0.021075953600833662,&quot;word&quot;:&quot;Journal&quot;}],&quot;type&quot;:&quot;grammar:capitalization&quot;,&quot;word&quot;:&quot;Journal&quot;,&quot;text&quot;:&quot;take part in the process of reviewing of the articles by other authors in this Journal;&quot;,&quot;uuid&quot;:&quot;281c46f2-0573-4191-9b36-3b770b104ff6&quot;,&quot;sentenceUUID&quot;:&quot;3e1227c6-c958-4b6c-99e4-77ce531f0b1b&quot;,&quot;indexExtendedContext&quot;:25,&quot;extendedContext&quot;:&quot;by other authors in this Journal;&quot;,&quot;sentenceIndex&quot;:0,&quot;paragraphIndex&quot;:30,&quot;contextRange&quot;:{&quot;items&quot;:[{&quot;text&quot;:&quot;by other authors in this Journal;&quot;}]},&quot;idx&quot;:38}]},&quot;d3fd647138c490615dda7244c084e0da&quot;:{&quot;text&quot;:&quot;if significant errors or inaccuracies are found in published materials, promptly notify the editors about this to make a joint resolution on the form of presentation of objective information.&quot;,&quot;suggestions&quot;:[{&quot;context&quot;:&quot;if significan&quot;,&quot;index&quot;:0,&quot;length&quot;:2,&quot;suggestions&quot;:[{&quot;score&quot;:0.9960566578217737,&quot;word&quot;:&quot;If&quot;},{&quot;score&quot;:0.003943342178226288,&quot;word&quot;:&quot;if&quot;}],&quot;type&quot;:&quot;grammar:capitalization&quot;,&quot;word&quot;:&quot;if&quot;,&quot;text&quot;:&quot;if significant errors or inaccuracies are found in published materials, promptly notify the editors about this to make a joint resolution on the form of presentation of objective information.&quot;,&quot;uuid&quot;:&quot;f8da94df-a67e-4ec0-a80a-a328233bc574&quot;,&quot;sentenceUUID&quot;:&quot;2505aa22-66c1-4c73-be60-0e6e518b8d9b&quot;,&quot;indexExtendedContext&quot;:0,&quot;extendedContext&quot;:&quot;if significant errors or inaccuracies&quot;,&quot;sentenceIndex&quot;:0,&quot;paragraphIndex&quot;:0,&quot;contextRange&quot;:{&quot;items&quot;:[{&quot;text&quot;:&quot;if significant errors or inaccuracies&quot;}]},&quot;idx&quot;:0}]},&quot;ad7015a78247e14ad85b99c47a767652&quot;:{&quot;text&quot;:&quot;If the editors or publisher learn from a third party that a published work contains significant errors, the author, if he does not provide evidence to the journal editors of the correctness of the paper, is obliged to promptly correct or retract the paper.&quot;,&quot;suggestions&quot;:[{&quot;context&quot;:&quot;If the editors or publish&quot;,&quot;index&quot;:1,&quot;length&quot;:7,&quot;suggestions&quot;:[{&quot;score&quot;:0.9752550023559876,&quot;word&quot;:&quot;editor&quot;},{&quot;score&quot;:0.02474499764401238,&quot;word&quot;:&quot;editors&quot;}],&quot;type&quot;:&quot;grammar:noun_number&quot;,&quot;word&quot;:&quot;editors&quot;,&quot;text&quot;:&quot;If the editors or publisher learn from a third party that a published work contains significant errors, the author, if he does not provide evidence to the journal editors of the correctness of the paper, is obliged to promptly correct or retract the paper.&quot;,&quot;uuid&quot;:&quot;02844dff-61d6-4171-bc16-d05f38da1f62&quot;,&quot;sentenceUUID&quot;:&quot;2da34857-ac63-407b-89da-d386f1113251&quot;,&quot;indexExtendedContext&quot;:null,&quot;extendedContext&quot;:&quot;If the editors or publisher learn from a&quot;,&quot;sentenceIndex&quot;:1,&quot;paragraphIndex&quot;:0,&quot;contextRange&quot;:{&quot;items&quot;:[{&quot;text&quot;:&quot;If the editors or publisher learn from a&quot;}]},&quot;idx&quot;:1},{&quot;context&quot;:&quot;ditors or publisher learn from&quot;,&quot;index&quot;:2,&quot;length&quot;:9,&quot;suggestions&quot;:[{&quot;score&quot;:0.5716451200248073,&quot;word&quot;:&quot;the publisher&quot;},{&quot;score&quot;:0.42835487997519267,&quot;word&quot;:&quot;publisher&quot;}],&quot;type&quot;:&quot;grammar:article&quot;,&quot;word&quot;:&quot;publisher&quot;,&quot;text&quot;:&quot;If the editors or publisher learn from a third party that a published work contains significant errors, the author, if he does not provide evidence to the journal editors of the correctness of the paper, is obliged to promptly correct or retract the paper.&quot;,&quot;uuid&quot;:&quot;f7028d82-cc95-4201-abd2-db4e69788ca6&quot;,&quot;sentenceUUID&quot;:&quot;2da34857-ac63-407b-89da-d386f1113251&quot;,&quot;indexExtendedContext&quot;:null,&quot;extendedContext&quot;:&quot;If the editors or publisher learn from a third party&quot;,&quot;sentenceIndex&quot;:1,&quot;paragraphIndex&quot;:0,&quot;contextRange&quot;:{&quot;items&quot;:[{&quot;text&quot;:&quot;If the editors or publisher learn from a third party&quot;}]},&quot;idx&quot;:1},{&quot;context&quot;:&quot;e journal editors of the cor&quot;,&quot;index&quot;:3,&quot;length&quot;:7,&quot;suggestions&quot;:[{&quot;score&quot;:0.9897164808172785,&quot;word&quot;:&quot;editor&quot;},{&quot;score&quot;:0.010283519182721523,&quot;word&quot;:&quot;editors&quot;}],&quot;type&quot;:&quot;grammar:noun_number&quot;,&quot;word&quot;:&quot;editors&quot;,&quot;text&quot;:&quot;If the editors or publisher learn from a third party that a published work contains significant errors, the author, if he does not provide evidence to the journal editors of the correctness of the paper, is obliged to promptly correct or retract the paper.&quot;,&quot;uuid&quot;:&quot;e10beb8b-db20-47f0-bea1-3429fca82dfa&quot;,&quot;sentenceUUID&quot;:&quot;2da34857-ac63-407b-89da-d386f1113251&quot;,&quot;indexExtendedContext&quot;:32,&quot;extendedContext&quot;:&quot;provide evidence to the journal editors of the correctness of the&quot;,&quot;sentenceIndex&quot;:1,&quot;paragraphIndex&quot;:0,&quot;contextRange&quot;:{&quot;items&quot;:[{&quot;text&quot;:&quot;provide evidence to the journal editors of the correctness of the&quot;}]},&quot;idx&quot;:1}]},&quot;a5a68838a3527b5e9fcb0166eaa5058d&quot;:{&quot;text&quot;:&quot;Corresponding author notifies his co-authors about the changes and proposals from the editors of the Journal and does not make any decision on the article alone, without written consent of all the authors.&quot;,&quot;suggestions&quot;:[{&quot;context&quot;:&quot;Corresponding author not&quot;,&quot;index&quot;:4,&quot;length&quot;:13,&quot;suggestions&quot;:[{&quot;score&quot;:0.9860217844700417,&quot;word&quot;:&quot;The corresponding&quot;},{&quot;score&quot;:0.01397821552995827,&quot;word&quot;:&quot;Corresponding&quot;}],&quot;type&quot;:&quot;grammar:article&quot;,&quot;word&quot;:&quot;Corresponding&quot;,&quot;text&quot;:&quot;Corresponding author notifies his co-authors about the changes and proposals from the editors of the Journal and does not make any decision on the article alone, without written consent of all the authors.&quot;,&quot;uuid&quot;:&quot;17c585c6-8564-4d8a-8ea1-034da470fb14&quot;,&quot;sentenceUUID&quot;:&quot;4e8d8ea6-9dbd-450f-b372-05c96a9e909d&quot;,&quot;indexExtendedContext&quot;:0,&quot;extendedContext&quot;:&quot;Corresponding author notifies his co-authors&quot;,&quot;sentenceIndex&quot;:0,&quot;paragraphIndex&quot;:1,&quot;contextRange&quot;:{&quot;items&quot;:[{&quot;text&quot;:&quot;Corresponding author notifies his co-authors&quot;}]},&quot;idx&quot;:2},{&quot;context&quot;:&quot;rs of the Journal and does n&quot;,&quot;index&quot;:5,&quot;length&quot;:7,&quot;suggestions&quot;:[{&quot;score&quot;:0.9554355322464468,&quot;word&quot;:&quot;journal&quot;},{&quot;score&quot;:0.04456446775355316,&quot;word&quot;:&quot;Journal&quot;}],&quot;type&quot;:&quot;grammar:capitalization&quot;,&quot;word&quot;:&quot;Journal&quot;,&quot;text&quot;:&quot;Corresponding author notifies his co-authors about the changes and proposals from the editors of the Journal and does not make any decision on the article alone, without written consent of all the authors.&quot;,&quot;uuid&quot;:&quot;facc1551-05be-4c35-8a35-01687502e570&quot;,&quot;sentenceUUID&quot;:&quot;4e8d8ea6-9dbd-450f-b372-05c96a9e909d&quot;,&quot;indexExtendedContext&quot;:34,&quot;extendedContext&quot;:&quot;proposals from the editors of the Journal and does not make any decision&quot;,&quot;sentenceIndex&quot;:0,&quot;paragraphIndex&quot;:1,&quot;contextRange&quot;:{&quot;items&quot;:[{&quot;text&quot;:&quot;proposals from the editors of the Journal and does not make any decision&quot;}]},&quot;idx&quot;:2},{&quot;context&quot;:&quot;, without written consent of&quot;,&quot;index&quot;:6,&quot;length&quot;:7,&quot;suggestions&quot;:[{&quot;score&quot;:0.6778660868758244,&quot;word&quot;:&quot;the written&quot;},{&quot;score&quot;:0.32213391312417555,&quot;word&quot;:&quot;written&quot;}],&quot;type&quot;:&quot;grammar:article&quot;,&quot;word&quot;:&quot;written&quot;,&quot;text&quot;:&quot;Corresponding author notifies his co-authors about the changes and proposals from the editors of the Journal and does not make any decision on the article alone, without written consent of all the authors.&quot;,&quot;uuid&quot;:&quot;3c2a2a98-4136-417e-b91d-6c1f6dd6844d&quot;,&quot;sentenceUUID&quot;:&quot;4e8d8ea6-9dbd-450f-b372-05c96a9e909d&quot;,&quot;indexExtendedContext&quot;:27,&quot;extendedContext&quot;:&quot;the article alone, without written consent of all the authors.&quot;,&quot;sentenceIndex&quot;:0,&quot;paragraphIndex&quot;:1,&quot;contextRange&quot;:{&quot;items&quot;:[{&quot;text&quot;:&quot;the article alone, without written consent of all the authors.&quot;}]},&quot;idx&quot;:2},{&quot;word&quot;:&quot;all the&quot;,&quot;index&quot;:7,&quot;length&quot;:7,&quot;context&quot;:&quot;onsent of all the authors.&quot;,&quot;suggestions&quot;:[{&quot;word&quot;:&quot;all&quot;,&quot;score&quot;:0.5},{&quot;word&quot;:&quot;the&quot;,&quot;score&quot;:0.5},{&quot;word&quot;:&quot;all the&quot;,&quot;score&quot;:0}],&quot;type&quot;:&quot;style&quot;,&quot;text&quot;:&quot;Corresponding author notifies his co-authors about the changes and proposals from the editors of the Journal and does not make any decision on the article alone, without written consent of all the authors.&quot;,&quot;uuid&quot;:&quot;8bbdb344-8b65-4607-8d3e-7e1feee9efdf&quot;,&quot;sentenceUUID&quot;:&quot;4e8d8ea6-9dbd-450f-b372-05c96a9e909d&quot;,&quot;indexExtendedContext&quot;:27,&quot;extendedContext&quot;:&quot;without written consent of all the authors.&quot;,&quot;sentenceIndex&quot;:0,&quot;paragraphIndex&quot;:1,&quot;contextRange&quot;:{&quot;items&quot;:[{&quot;text&quot;:&quot;without written consent of all the authors.&quot;}]},&quot;idx&quot;:2}]},&quot;4d2723badce2fc6ae750085fdb5d7ba2&quot;:{&quot;text&quot;:&quot;The editors may accept for consideration an unpublished work posted on the website, or previously published as a whole or partially in another language, provided that the author informs the editors that such material exists.&quot;,&quot;suggestions&quot;:[{&quot;context&quot;:&quot;The editors may accept&quot;,&quot;index&quot;:8,&quot;length&quot;:7,&quot;suggestions&quot;:[{&quot;score&quot;:0.9956320761565499,&quot;word&quot;:&quot;editor&quot;},{&quot;score&quot;:0.004367923843450111,&quot;word&quot;:&quot;editors&quot;}],&quot;type&quot;:&quot;grammar:noun_number&quot;,&quot;word&quot;:&quot;editors&quot;,&quot;text&quot;:&quot;The editors may accept for consideration an unpublished work posted on the website, or previously published as a whole or partially in another language, provided that the author informs the editors that such material exists.&quot;,&quot;uuid&quot;:&quot;6f30f9a1-994d-4071-82cb-154e6e526bcf&quot;,&quot;sentenceUUID&quot;:&quot;f6578bcb-2cea-4116-b896-90c48c519981&quot;,&quot;indexExtendedContext&quot;:null,&quot;extendedContext&quot;:&quot;The editors may accept for consideration&quot;,&quot;sentenceIndex&quot;:0,&quot;paragraphIndex&quot;:2,&quot;contextRange&quot;:{&quot;items&quot;:[{&quot;text&quot;:&quot;The editors may accept for consideration&quot;}]},&quot;idx&quot;:4},{&quot;context&quot;:&quot;forms the editors that such &quot;,&quot;index&quot;:9,&quot;length&quot;:7,&quot;suggestions&quot;:[{&quot;score&quot;:0.9971134730667568,&quot;word&quot;:&quot;editor&quot;},{&quot;score&quot;:0.002886526933243249,&quot;word&quot;:&quot;editors&quot;}],&quot;type&quot;:&quot;grammar:noun_number&quot;,&quot;word&quot;:&quot;editors&quot;,&quot;text&quot;:&quot;The editors may accept for consideration an unpublished work posted on the website, or previously published as a whole or partially in another language, provided that the author informs the editors that such material exists.&quot;,&quot;uuid&quot;:&quot;08ee8200-c81f-454f-9880-64b7ea3d5136&quot;,&quot;sentenceUUID&quot;:&quot;f6578bcb-2cea-4116-b896-90c48c519981&quot;,&quot;indexExtendedContext&quot;:28,&quot;extendedContext&quot;:&quot;that the author informs the editors that such material exists.&quot;,&quot;sentenceIndex&quot;:0,&quot;paragraphIndex&quot;:2,&quot;contextRange&quot;:{&quot;items&quot;:[{&quot;text&quot;:&quot;that the author informs the editors that such material exists.&quot;}]},&quot;idx&quot;:4}]},&quot;1dba1613ff485d13fd82fe108644fb54&quot;:{&quot;text&quot;:&quot;Concealment of this fact entails automatic rejection of the manuscript.&quot;,&quot;suggestions&quot;:[]},&quot;19aa49549433b0417b4d0af0ebc593dc&quot;:{&quot;text&quot;:&quot;Founder and Publisher&quot;,&quot;suggestions&quot;:[]},&quot;fb0d6caba9556a88a6a487d7daffdc79&quot;:{&quot;text&quot;:&quot;Adheres the principles and procedures to facilitate performing of professional and ethical responsibilities by the authors, Editorial Board, editors and reviewers of the \&quot;Geosystems of Transition Zones\&quot; Journal in accordance with these requirements.&quot;,&quot;suggestions&quot;:[{&quot;context&quot;:&quot;acilitate performing of profess&quot;,&quot;index&quot;:10,&quot;length&quot;:10,&quot;suggestions&quot;:[{&quot;score&quot;:0.7764719482229985,&quot;word&quot;:&quot;the performing&quot;},{&quot;score&quot;:0.22352805177700147,&quot;word&quot;:&quot;performing&quot;}],&quot;type&quot;:&quot;grammar:article&quot;,&quot;word&quot;:&quot;performing&quot;,&quot;text&quot;:&quot;Adheres the principles and procedures to facilitate performing of professional and ethical responsibilities by the authors, Editorial Board, editors and reviewers of the \&quot;Geosystems of Transition Zones\&quot; Journal in accordance with these requirements.&quot;,&quot;uuid&quot;:&quot;93651993-c94a-4245-b806-28fdf5c95914&quot;,&quot;sentenceUUID&quot;:&quot;759a1b93-9cb0-47d4-bb4d-d520c5fccc2d&quot;,&quot;indexExtendedContext&quot;:25,&quot;extendedContext&quot;:&quot;procedures to facilitate performing of professional and ethical&quot;,&quot;sentenceIndex&quot;:0,&quot;paragraphIndex&quot;:4,&quot;contextRange&quot;:{&quot;items&quot;:[{&quot;text&quot;:&quot;procedures to facilitate performing of professional and ethical&quot;}]},&quot;idx&quot;:7},{&quot;context&quot;:&quot;al Board, editors and revie&quot;,&quot;index&quot;:11,&quot;length&quot;:7,&quot;suggestions&quot;:[{&quot;score&quot;:0.9438779144833127,&quot;word&quot;:&quot;editors,&quot;},{&quot;score&quot;:0.056122085516687264,&quot;word&quot;:&quot;editors&quot;}],&quot;type&quot;:&quot;punctuation:comma&quot;,&quot;word&quot;:&quot;editors&quot;,&quot;text&quot;:&quot;Adheres the principles and procedures to facilitate performing of professional and ethical responsibilities by the authors, Editorial Board, editors and reviewers of the \&quot;Geosystems of Transition Zones\&quot; Journal in accordance with these requirements.&quot;,&quot;uuid&quot;:&quot;0b9e4b70-95c3-4142-9b7a-5f91777ac363&quot;,&quot;sentenceUUID&quot;:&quot;759a1b93-9cb0-47d4-bb4d-d520c5fccc2d&quot;,&quot;indexExtendedContext&quot;:26,&quot;extendedContext&quot;:&quot;authors, Editorial Board, editors and reviewers of the \&quot;Geosystems&quot;,&quot;sentenceIndex&quot;:0,&quot;paragraphIndex&quot;:4,&quot;contextRange&quot;:{&quot;items&quot;:[{&quot;text&quot;:&quot;authors, Editorial Board, editors and reviewers of the \&quot;Geosystems&quot;}]},&quot;idx&quot;:7}]},&quot;7f1494a69e3c5a8d167c4f4231e4b7d1&quot;:{&quot;text&quot;:&quot;Provides material and technical support and equipment for publishing activities, arranges the provision of services in the field of advertising, legal assistance, etc.; bears all costs related to publishing and distributing the Journal.&quot;,&quot;suggestions&quot;:[{&quot;context&quot;:&quot;uting the Journal.&quot;,&quot;index&quot;:12,&quot;length&quot;:7,&quot;suggestions&quot;:[{&quot;score&quot;:0.949634166072781,&quot;word&quot;:&quot;journal&quot;},{&quot;score&quot;:0.05036583392721909,&quot;word&quot;:&quot;Journal&quot;}],&quot;type&quot;:&quot;grammar:capitalization&quot;,&quot;word&quot;:&quot;Journal&quot;,&quot;text&quot;:&quot;Provides material and technical support and equipment for publishing activities, arranges the provision of services in the field of advertising, legal assistance, etc.; bears all costs related to publishing and distributing the Journal.&quot;,&quot;uuid&quot;:&quot;b509891b-b32d-497d-95ee-e2f2be699a92&quot;,&quot;sentenceUUID&quot;:&quot;fed07b46-e13a-4202-b639-16225fa2d165&quot;,&quot;indexExtendedContext&quot;:32,&quot;extendedContext&quot;:&quot;publishing and distributing the Journal.&quot;,&quot;sentenceIndex&quot;:0,&quot;paragraphIndex&quot;:5,&quot;contextRange&quot;:{&quot;items&quot;:[{&quot;text&quot;:&quot;publishing and distributing the Journal.&quot;}]},&quot;idx&quot;:8}]},&quot;40ec087374c4c9aba48ab695a7745b0c&quot;:{&quot;text&quot;:&quot;Promotes advanced training of editorial staff, helps the Editorial Office to interact with other organizations to ensure the functioning and development of the Journal.&quot;,&quot;suggestions&quot;:[{&quot;context&quot;:&quot;editorial staff, helps the&quot;,&quot;index&quot;:13,&quot;length&quot;:6,&quot;suggestions&quot;:[{&quot;score&quot;:0.9926920657989968,&quot;word&quot;:&quot;staff&quot;},{&quot;score&quot;:0.007307934201003156,&quot;word&quot;:&quot;staff,&quot;}],&quot;type&quot;:&quot;punctuation:comma&quot;,&quot;word&quot;:&quot;staff,&quot;,&quot;text&quot;:&quot;Promotes advanced training of editorial staff, helps the Editorial Office to interact with other organizations to ensure the functioning and development of the Journal.&quot;,&quot;uuid&quot;:&quot;c42022b0-703a-4965-aaa5-8487c9866434&quot;,&quot;sentenceUUID&quot;:&quot;111614dd-a81c-4d8c-b31d-8a98e534cfe5&quot;,&quot;indexExtendedContext&quot;:31,&quot;extendedContext&quot;:&quot;advanced training of editorial staff, helps the Editorial Office&quot;,&quot;sentenceIndex&quot;:0,&quot;paragraphIndex&quot;:6,&quot;contextRange&quot;:{&quot;items&quot;:[{&quot;text&quot;:&quot;advanced training of editorial staff, helps the Editorial Office&quot;}]},&quot;idx&quot;:9},{&quot;context&quot;:&quot;nt of the Journal.&quot;,&quot;index&quot;:14,&quot;length&quot;:7,&quot;suggestions&quot;:[{&quot;score&quot;:0.9569000459179275,&quot;word&quot;:&quot;journal&quot;},{&quot;score&quot;:0.04309995408207246,&quot;word&quot;:&quot;Journal&quot;}],&quot;type&quot;:&quot;grammar:capitalization&quot;,&quot;word&quot;:&quot;Journal&quot;,&quot;text&quot;:&quot;Promotes advanced training of editorial staff, helps the Editorial Office to interact with other organizations to ensure the functioning and development of the Journal.&quot;,&quot;uuid&quot;:&quot;f62d7c20-550c-46d9-8328-05ac8dac29b4&quot;,&quot;sentenceUUID&quot;:&quot;111614dd-a81c-4d8c-b31d-8a98e534cfe5&quot;,&quot;indexExtendedContext&quot;:35,&quot;extendedContext&quot;:&quot;functioning and development of the Journal.&quot;,&quot;sentenceIndex&quot;:0,&quot;paragraphIndex&quot;:6,&quot;contextRange&quot;:{&quot;items&quot;:[{&quot;text&quot;:&quot;functioning and development of the Journal.&quot;}]},&quot;idx&quot;:9}]},&quot;0d44d6b5640a9fcbdc7b6cd9be4a0563&quot;:{&quot;text&quot;:&quot;Manuscripts reviewing (for more details see the Journal webpage)&quot;,&quot;suggestions&quot;:[{&quot;context&quot;:&quot;Manuscripts reviewing &quot;,&quot;index&quot;:15,&quot;length&quot;:11,&quot;suggestions&quot;:[{&quot;score&quot;:0.9355976383135585,&quot;word&quot;:&quot;Manuscript&quot;},{&quot;score&quot;:0.06440236168644159,&quot;word&quot;:&quot;Manuscripts&quot;}],&quot;type&quot;:&quot;grammar:noun_number&quot;,&quot;word&quot;:&quot;Manuscripts&quot;,&quot;text&quot;:&quot;Manuscripts reviewing (for more details see the Journal webpage)&quot;,&quot;uuid&quot;:&quot;f2c8b3ac-eaba-411b-b8dc-1c17439d8441&quot;,&quot;sentenceUUID&quot;:&quot;958170c3-dc84-4bbe-bf10-9f436fbffc7b&quot;,&quot;indexExtendedContext&quot;:0,&quot;extendedContext&quot;:&quot;Manuscripts reviewing (for more details&quot;,&quot;sentenceIndex&quot;:0,&quot;paragraphIndex&quot;:7,&quot;contextRange&quot;:{&quot;items&quot;:[{&quot;text&quot;:&quot;Manuscripts reviewing (for more details&quot;}]},&quot;idx&quot;:10}]},&quot;9348f7dd10716debf66e69a6ed469f22&quot;:{&quot;text&quot;:&quot;Manuscripts in electronic form are submitted throughout a year by e-mail: gtrz-journal@mail.ru.&quot;,&quot;suggestions&quot;:[{&quot;context&quot;:&quot;hroughout a year by e-&quot;,&quot;index&quot;:16,&quot;length&quot;:1,&quot;suggestions&quot;:[{&quot;score&quot;:0.9905088236123828,&quot;word&quot;:&quot;the&quot;},{&quot;score&quot;:0.009491176387617201,&quot;word&quot;:&quot;a&quot;}],&quot;type&quot;:&quot;grammar:article&quot;,&quot;word&quot;:&quot;a&quot;,&quot;text&quot;:&quot;Manuscripts in electronic form are submitted throughout a year by e-mail: gtrz-journal@mail.ru.&quot;,&quot;uuid&quot;:&quot;91a8f69e-b8c3-413a-aec5-0732c1198bd3&quot;,&quot;sentenceUUID&quot;:&quot;96d2d9f0-017e-4711-859a-5dacf4ace2ec&quot;,&quot;indexExtendedContext&quot;:25,&quot;extendedContext&quot;:&quot;are submitted throughout a year by e-mail: gtrz-journal@mail.ru.&quot;,&quot;sentenceIndex&quot;:0,&quot;paragraphIndex&quot;:8,&quot;contextRange&quot;:{&quot;items&quot;:[{&quot;text&quot;:&quot;are submitted throughout a year by e-mail: gtrz-journal@mail.ru.&quot;}]},&quot;idx&quot;:11}]},&quot;e91c5602ad435687425e99d1a623acf9&quot;:{&quot;text&quot;:&quot;Text is presented in the MS Word software of any version (see the Manuscripts’ formatting and publication guidelines).&quot;,&quot;suggestions&quot;:[]},&quot;abc332ad74bfd09c427d05c2575799a3&quot;:{&quot;text&quot;:&quot;All scientific materials submitted to be published in the Journal must be peer-reviewed by two peer-reviewers at least.&quot;,&quot;suggestions&quot;:[{&quot;context&quot;:&quot;ed in the Journal must be pe&quot;,&quot;index&quot;:17,&quot;length&quot;:7,&quot;suggestions&quot;:[{&quot;score&quot;:0.9572338044128158,&quot;word&quot;:&quot;journal&quot;},{&quot;score&quot;:0.0427661955871842,&quot;word&quot;:&quot;Journal&quot;}],&quot;type&quot;:&quot;grammar:capitalization&quot;,&quot;word&quot;:&quot;Journal&quot;,&quot;text&quot;:&quot;All scientific materials submitted to be published in the Journal must be peer-reviewed by two peer-reviewers at least.&quot;,&quot;uuid&quot;:&quot;303a2ec9-0b13-47fa-997d-618629c93be1&quot;,&quot;sentenceUUID&quot;:&quot;3ce50ae1-b867-4825-bd20-7de4f25f3446&quot;,&quot;indexExtendedContext&quot;:33,&quot;extendedContext&quot;:&quot;submitted to be published in the Journal must be peer-reviewed by&quot;,&quot;sentenceIndex&quot;:0,&quot;paragraphIndex&quot;:9,&quot;contextRange&quot;:{&quot;items&quot;:[{&quot;text&quot;:&quot;submitted to be published in the Journal must be peer-reviewed by&quot;}]},&quot;idx&quot;:14}]},&quot;52628b027f2de341b20449194785d8cd&quot;:{&quot;text&quot;:&quot;Articles publication in a form of conference reports does not exclude their peer-reviewing in accordance with established procedure.&quot;,&quot;suggestions&quot;:[{&quot;context&quot;:&quot;Articles publicatio&quot;,&quot;index&quot;:18,&quot;length&quot;:8,&quot;suggestions&quot;:[{&quot;score&quot;:0.9920985450458107,&quot;word&quot;:&quot;Article&quot;},{&quot;score&quot;:0.00790145495418926,&quot;word&quot;:&quot;Articles&quot;}],&quot;type&quot;:&quot;grammar:noun_number&quot;,&quot;word&quot;:&quot;Articles&quot;,&quot;text&quot;:&quot;Articles publication in a form of conference reports does not exclude their peer-reviewing in accordance with established procedure.&quot;,&quot;uuid&quot;:&quot;c69caf7c-aeb5-4201-bef6-fbf62abc6ea1&quot;,&quot;sentenceUUID&quot;:&quot;20dd5566-b673-4bad-b9e7-9557f8a537a0&quot;,&quot;indexExtendedContext&quot;:0,&quot;extendedContext&quot;:&quot;Articles publication in a form of&quot;,&quot;sentenceIndex&quot;:1,&quot;paragraphIndex&quot;:9,&quot;contextRange&quot;:{&quot;items&quot;:[{&quot;text&quot;:&quot;Articles publication in a form of&quot;}]},&quot;idx&quot;:15},{&quot;context&quot;:&quot;cation in a form of co&quot;,&quot;index&quot;:19,&quot;length&quot;:1,&quot;suggestions&quot;:[{&quot;score&quot;:0.994101730899336,&quot;word&quot;:&quot;the&quot;},{&quot;score&quot;:0.005898269100664036,&quot;word&quot;:&quot;a&quot;}],&quot;type&quot;:&quot;grammar:article&quot;,&quot;word&quot;:&quot;a&quot;,&quot;text&quot;:&quot;Articles publication in a form of conference reports does not exclude their peer-reviewing in accordance with established procedure.&quot;,&quot;uuid&quot;:&quot;898e8011-f02f-4c1a-869a-df3c578f69b6&quot;,&quot;sentenceUUID&quot;:&quot;20dd5566-b673-4bad-b9e7-9557f8a537a0&quot;,&quot;indexExtendedContext&quot;:null,&quot;extendedContext&quot;:&quot;Articles publication in a form of conference reports&quot;,&quot;sentenceIndex&quot;:1,&quot;paragraphIndex&quot;:9,&quot;contextRange&quot;:{&quot;items&quot;:[{&quot;text&quot;:&quot;Articles publication in a form of conference reports&quot;}]},&quot;idx&quot;:15},{&quot;context&quot;:&quot;ance with established procedure.&quot;,&quot;index&quot;:20,&quot;length&quot;:11,&quot;suggestions&quot;:[{&quot;score&quot;:0.7204077237108361,&quot;word&quot;:&quot;the established&quot;},{&quot;score&quot;:0.2795922762891639,&quot;word&quot;:&quot;established&quot;}],&quot;type&quot;:&quot;grammar:article&quot;,&quot;word&quot;:&quot;established&quot;,&quot;text&quot;:&quot;Articles publication in a form of conference reports does not exclude their peer-reviewing in accordance with established procedure.&quot;,&quot;uuid&quot;:&quot;53dd8b5f-89d1-4f1a-aa5e-6281513a8f8a&quot;,&quot;sentenceUUID&quot;:&quot;20dd5566-b673-4bad-b9e7-9557f8a537a0&quot;,&quot;indexExtendedContext&quot;:34,&quot;extendedContext&quot;:&quot;peer-reviewing in accordance with established procedure.&quot;,&quot;sentenceIndex&quot;:1,&quot;paragraphIndex&quot;:9,&quot;contextRange&quot;:{&quot;items&quot;:[{&quot;text&quot;:&quot;peer-reviewing in accordance with established procedure.&quot;}]},&quot;idx&quot;:15}]},&quot;b5f50c10ecc984f906b54de7fce01483&quot;:{&quot;text&quot;:&quot;The Journal adheres a policy of double-blind peer-review, which means the identities of the authors are concealed from the reviewers, and vice versa.&quot;,&quot;suggestions&quot;:[{&quot;context&quot;:&quot;l adheres a policy of &quot;,&quot;index&quot;:21,&quot;length&quot;:1,&quot;suggestions&quot;:[{&quot;score&quot;:0.9842289394314607,&quot;word&quot;:&quot;to a&quot;},{&quot;score&quot;:0.015771060568539295,&quot;word&quot;:&quot;a&quot;}],&quot;type&quot;:&quot;grammar:prepositions&quot;,&quot;word&quot;:&quot;a&quot;,&quot;text&quot;:&quot;The Journal adheres a policy of double-blind peer-review, which means the identities of the authors are concealed from the reviewers, and vice versa.&quot;,&quot;uuid&quot;:&quot;bd8b5a11-9b8a-4f8d-9ed5-44f6e3b9a889&quot;,&quot;sentenceUUID&quot;:&quot;7e6978bc-3d88-4bd3-8f72-4456805a4d42&quot;,&quot;indexExtendedContext&quot;:null,&quot;extendedContext&quot;:&quot;The Journal adheres a policy of double-blind peer-review,&quot;,&quot;sentenceIndex&quot;:0,&quot;paragraphIndex&quot;:10,&quot;contextRange&quot;:{&quot;items&quot;:[{&quot;text&quot;:&quot;The Journal adheres a policy of double-blind peer-review,&quot;}]},&quot;idx&quot;:16}]},&quot;3b18a697c2c051951454c3fbbd747d3c&quot;:{&quot;text&quot;:&quot;A review indicating its author is submitted to the Higher Attestation Commission or to the Ministry of Education and Science of the Russian Federation upon a relevant request.&quot;,&quot;suggestions&quot;:[{&quot;context&quot;:&quot;ted to the Higher Attestation&quot;,&quot;index&quot;:23,&quot;length&quot;:18,&quot;suggestions&quot;:[{&quot;score&quot;:0.9998937559308507,&quot;word&quot;:&quot;Attestation&quot;},{&quot;score&quot;:0.00010624406914929446,&quot;word&quot;:&quot;Higher Attestation&quot;}],&quot;type&quot;:&quot;grammar:missing_words&quot;,&quot;word&quot;:&quot;Higher Attestation&quot;,&quot;text&quot;:&quot;A review indicating its author is submitted to the Higher Attestation Commission or to the Ministry of Education and Science of the Russian Federation upon a relevant request.&quot;,&quot;uuid&quot;:&quot;384dd9fd-9b89-4e11-9407-952c190ce345&quot;,&quot;sentenceUUID&quot;:&quot;c2918548-4238-442d-8a12-f67fdeab57cb&quot;,&quot;indexExtendedContext&quot;:27,&quot;extendedContext&quot;:&quot;author is submitted to the Higher Attestation Commission or to the Ministry&quot;,&quot;sentenceIndex&quot;:1,&quot;paragraphIndex&quot;:10,&quot;contextRange&quot;:{&quot;items&quot;:[{&quot;text&quot;:&quot;author is submitted to the Higher Attestation Commission or to the Ministry&quot;}]},&quot;idx&quot;:17}]},&quot;e0e4ed53efd88886173f9c2b59fce0a0&quot;:{&quot;text&quot;:&quot;Peer-reviewers are the members of the Editorial Board and invited well-known experts in this field, who have publications on the topic of the reviewed article and necessary citation level.&quot;,&quot;suggestions&quot;:[{&quot;context&quot;:&quot;ewers are the members of&quot;,&quot;index&quot;:24,&quot;length&quot;:11,&quot;suggestions&quot;:[{&quot;score&quot;:0.9275908574195746,&quot;word&quot;:&quot;members&quot;},{&quot;score&quot;:0.07240914258042537,&quot;word&quot;:&quot;the members&quot;}],&quot;type&quot;:&quot;grammar:article&quot;,&quot;word&quot;:&quot;the members&quot;,&quot;text&quot;:&quot;Peer-reviewers are the members of the Editorial Board and invited well-known experts in this field, who have publications on the topic of the reviewed article and necessary citation level.&quot;,&quot;uuid&quot;:&quot;f134f536-ccff-4d71-adea-16d8f0174a4a&quot;,&quot;sentenceUUID&quot;:&quot;795ed62a-8b44-4a36-8698-da55ea0be4e2&quot;,&quot;indexExtendedContext&quot;:null,&quot;extendedContext&quot;:&quot;Peer-reviewers are the members of the Editorial Board and&quot;,&quot;sentenceIndex&quot;:0,&quot;paragraphIndex&quot;:11,&quot;contextRange&quot;:{&quot;items&quot;:[{&quot;text&quot;:&quot;Peer-reviewers are the members of the Editorial Board and&quot;}]},&quot;idx&quot;:19},{&quot;context&quot;:&quot;Board and invited well-known&quot;,&quot;index&quot;:25,&quot;length&quot;:7,&quot;suggestions&quot;:[{&quot;word&quot;:&quot;invite&quot;,&quot;score&quot;:0.8216323387718208},{&quot;word&quot;:&quot;invited&quot;,&quot;score&quot;:0.17836766122817912}],&quot;type&quot;:&quot;grammar:tense&quot;,&quot;word&quot;:&quot;invited&quot;,&quot;text&quot;:&quot;Peer-reviewers are the members of the Editorial Board and invited well-known experts in this field, who have publications on the topic of the reviewed article and necessary citation level.&quot;,&quot;uuid&quot;:&quot;75cd2a19-b1a4-4087-a019-a009b202be92&quot;,&quot;sentenceUUID&quot;:&quot;795ed62a-8b44-4a36-8698-da55ea0be4e2&quot;,&quot;indexExtendedContext&quot;:27,&quot;extendedContext&quot;:&quot;of the Editorial Board and invited well-known experts in this&quot;,&quot;sentenceIndex&quot;:0,&quot;paragraphIndex&quot;:11,&quot;contextRange&quot;:{&quot;items&quot;:[{&quot;text&quot;:&quot;of the Editorial Board and invited well-known experts in this&quot;}]},&quot;idx&quot;:19},{&quot;context&quot;:&quot;ticle and necessary citation l&quot;,&quot;index&quot;:26,&quot;length&quot;:9,&quot;suggestions&quot;:[{&quot;score&quot;:0.6640877232361532,&quot;word&quot;:&quot;the necessary&quot;},{&quot;score&quot;:0.3359122767638469,&quot;word&quot;:&quot;necessary&quot;}],&quot;type&quot;:&quot;grammar:article&quot;,&quot;word&quot;:&quot;necessary&quot;,&quot;text&quot;:&quot;Peer-reviewers are the members of the Editorial Board and invited well-known experts in this field, who have publications on the topic of the reviewed article and necessary citation level.&quot;,&quot;uuid&quot;:&quot;75417e39-c206-446d-81c7-13abd3ab884b&quot;,&quot;sentenceUUID&quot;:&quot;795ed62a-8b44-4a36-8698-da55ea0be4e2&quot;,&quot;indexExtendedContext&quot;:25,&quot;extendedContext&quot;:&quot;the reviewed article and necessary citation level.&quot;,&quot;sentenceIndex&quot;:0,&quot;paragraphIndex&quot;:11,&quot;contextRange&quot;:{&quot;items&quot;:[{&quot;text&quot;:&quot;the reviewed article and necessary citation level.&quot;}]},&quot;idx&quot;:19}]},&quot;88a22d1975b263fac841a06de8938dc1&quot;:{&quot;text&quot;:&quot;Editor-in-chief, deputy editor-in-chief, and executive secretary select a particular peer-reviewer to examine an article.&quot;,&quot;suggestions&quot;:[{&quot;context&quot;:&quot;in-chief, deputy editor-in-&quot;,&quot;index&quot;:27,&quot;length&quot;:6,&quot;suggestions&quot;:[{&quot;score&quot;:0.6556647316255352,&quot;word&quot;:&quot;the deputy&quot;},{&quot;score&quot;:0.34433526837446476,&quot;word&quot;:&quot;deputy&quot;}],&quot;type&quot;:&quot;grammar:article&quot;,&quot;word&quot;:&quot;deputy&quot;,&quot;text&quot;:&quot;Editor-in-chief, deputy editor-in-chief, and executive secretary select a particular peer-reviewer to examine an article.&quot;,&quot;uuid&quot;:&quot;8d468f15-3179-467e-bc42-d527abd9dbf4&quot;,&quot;sentenceUUID&quot;:&quot;e2773590-dd73-4760-984b-7a3dd58e423c&quot;,&quot;indexExtendedContext&quot;:null,&quot;extendedContext&quot;:&quot;Editor-in-chief, deputy editor-in-chief, and executive&quot;,&quot;sentenceIndex&quot;:1,&quot;paragraphIndex&quot;:11,&quot;contextRange&quot;:{&quot;items&quot;:[{&quot;text&quot;:&quot;Editor-in-chief, deputy editor-in-chief, and executive&quot;}]},&quot;idx&quot;:20},{&quot;context&quot;:&quot;hief, and executive secretary &quot;,&quot;index&quot;:28,&quot;length&quot;:9,&quot;suggestions&quot;:[{&quot;score&quot;:0.875551046577778,&quot;word&quot;:&quot;the executive&quot;},{&quot;score&quot;:0.12444895342222192,&quot;word&quot;:&quot;executive&quot;}],&quot;type&quot;:&quot;grammar:article&quot;,&quot;word&quot;:&quot;executive&quot;,&quot;text&quot;:&quot;Editor-in-chief, deputy editor-in-chief, and executive secretary select a particular peer-reviewer to examine an article.&quot;,&quot;uuid&quot;:&quot;b6fd4df1-1b8c-4401-9d7e-70db62bb453d&quot;,&quot;sentenceUUID&quot;:&quot;e2773590-dd73-4760-984b-7a3dd58e423c&quot;,&quot;indexExtendedContext&quot;:28,&quot;extendedContext&quot;:&quot;deputy editor-in-chief, and executive secretary select a particular&quot;,&quot;sentenceIndex&quot;:1,&quot;paragraphIndex&quot;:11,&quot;contextRange&quot;:{&quot;items&quot;:[{&quot;text&quot;:&quot;deputy editor-in-chief, and executive secretary select a particular&quot;}]},&quot;idx&quot;:20}]},&quot;126f886224f27f9d0080af90debe827d&quot;:{&quot;text&quot;:&quot;The choice of a reviewer is the prerogative of the Editorial Board, but authors can indicate in the cover letter 4-6 potential reviewers of their work (at least from two different regions or different countries; experts in this field; lack of cooperation, including co-authorship over the past three years; non-members of the Editorial Board of the Journal).&quot;,&quot;suggestions&quot;:[{&quot;context&quot;:&quot;oard, but authors can indica&quot;,&quot;index&quot;:30,&quot;length&quot;:7,&quot;suggestions&quot;:[{&quot;score&quot;:0.6988312389806613,&quot;word&quot;:&quot;the authors&quot;},{&quot;score&quot;:0.3011687610193387,&quot;word&quot;:&quot;authors&quot;}],&quot;type&quot;:&quot;grammar:article&quot;,&quot;word&quot;:&quot;authors&quot;,&quot;text&quot;:&quot;The choice of a reviewer is the prerogative of the Editorial Board, but authors can indicate in the cover letter 4-6 potential reviewers of their work (at least from two different regions or different countries; experts in this field; lack of cooperation, including co-authorship over the past three years; non-members of the Editorial Board of the Journal).&quot;,&quot;uuid&quot;:&quot;38461561-e82d-4082-a077-7e9afa6a61b4&quot;,&quot;sentenceUUID&quot;:&quot;2a16bd34-d1b1-4c40-8ba2-b98e37b12f4c&quot;,&quot;indexExtendedContext&quot;:25,&quot;extendedContext&quot;:&quot;the Editorial Board, but authors can indicate in the cover&quot;,&quot;sentenceIndex&quot;:0,&quot;paragraphIndex&quot;:12,&quot;contextRange&quot;:{&quot;items&quot;:[{&quot;text&quot;:&quot;the Editorial Board, but authors can indicate in the cover&quot;}]},&quot;idx&quot;:21}]},&quot;20261443b48cc9de18c50e6dce0edf41&quot;:{&quot;text&quot;:&quot;The editors has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suggestions&quot;:[{&quot;context&quot;:&quot;The editors has the ri&quot;,&quot;index&quot;:31,&quot;length&quot;:7,&quot;suggestions&quot;:[{&quot;score&quot;:0.9999032875255562,&quot;word&quot;:&quot;editor&quot;},{&quot;score&quot;:0.00009671247444378007,&quot;word&quot;:&quot;editors&quot;}],&quot;type&quot;:&quot;grammar:noun_number&quot;,&quot;word&quot;:&quot;editors&quot;,&quot;text&quot;:&quot;The editors has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5545b186-9559-4cb6-9a0a-11d9596d6e9c&quot;,&quot;sentenceUUID&quot;:&quot;c202e497-c7a3-44b6-b02e-e0bf8fd82adb&quot;,&quot;indexExtendedContext&quot;:null,&quot;extendedContext&quot;:&quot;The editors has the right to reasonably&quot;,&quot;sentenceIndex&quot;:0,&quot;paragraphIndex&quot;:13,&quot;contextRange&quot;:{&quot;items&quot;:[{&quot;text&quot;:&quot;The editors has the right to reasonably&quot;}]},&quot;idx&quot;:23},{&quot;context&quot;:&quot;e editors has the right &quot;,&quot;index&quot;:32,&quot;length&quot;:3,&quot;suggestions&quot;:[{&quot;word&quot;:&quot;have&quot;,&quot;score&quot;:0.8982219467814745},{&quot;word&quot;:&quot;had&quot;,&quot;score&quot;:0.10126224215787655},{&quot;word&quot;:&quot;has&quot;,&quot;score&quot;:0.000515811060649066}],&quot;type&quot;:&quot;grammar:tense&quot;,&quot;word&quot;:&quot;has&quot;,&quot;text&quot;:&quot;The editors has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27f6e96a-9551-4add-85e6-4a4dd7eed48c&quot;,&quot;sentenceUUID&quot;:&quot;c202e497-c7a3-44b6-b02e-e0bf8fd82adb&quot;,&quot;indexExtendedContext&quot;:null,&quot;extendedContext&quot;:&quot;The editors has the right to reasonably refuse&quot;,&quot;sentenceIndex&quot;:0,&quot;paragraphIndex&quot;:13,&quot;contextRange&quot;:{&quot;items&quot;:[{&quot;text&quot;:&quot;The editors has the right to reasonably refuse&quot;}]},&quot;idx&quot;:23},{&quot;context&quot;:&quot;pe of the Journal, does not c&quot;,&quot;index&quot;:33,&quot;length&quot;:7,&quot;suggestions&quot;:[{&quot;score&quot;:0.9803429798930804,&quot;word&quot;:&quot;journal&quot;},{&quot;score&quot;:0.01965702010691966,&quot;word&quot;:&quot;Journal&quot;}],&quot;type&quot;:&quot;grammar:capitalization&quot;,&quot;word&quot;:&quot;Journal&quot;,&quot;text&quot;:&quot;The editors has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0aaf47f6-bc20-48c9-a233-3195f841277b&quot;,&quot;sentenceUUID&quot;:&quot;c202e497-c7a3-44b6-b02e-e0bf8fd82adb&quot;,&quot;indexExtendedContext&quot;:25,&quot;extendedContext&quot;:&quot;not fit the scope of the Journal, does not contain the subject&quot;,&quot;sentenceIndex&quot;:0,&quot;paragraphIndex&quot;:13,&quot;contextRange&quot;:{&quot;items&quot;:[{&quot;text&quot;:&quot;not fit the scope of the Journal, does not contain the subject&quot;}]},&quot;idx&quot;:23},{&quot;context&quot;:&quot;published materials, is not log&quot;,&quot;index&quot;:34,&quot;length&quot;:9,&quot;suggestions&quot;:[{&quot;score&quot;:0.9383448799078872,&quot;word&quot;:&quot;material&quot;},{&quot;score&quot;:0.061655120092112776,&quot;word&quot;:&quot;materials&quot;}],&quot;type&quot;:&quot;grammar:noun_number&quot;,&quot;word&quot;:&quot;materials&quot;,&quot;text&quot;:&quot;The editors has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c774f5c2-cee3-492f-ac90-388f5715c207&quot;,&quot;sentenceUUID&quot;:&quot;c202e497-c7a3-44b6-b02e-e0bf8fd82adb&quot;,&quot;indexExtendedContext&quot;:35,&quot;extendedContext&quot;:&quot;requirements, duplicates published materials, is not logically structured,&quot;,&quot;sentenceIndex&quot;:0,&quot;paragraphIndex&quot;:13,&quot;contextRange&quot;:{&quot;items&quot;:[{&quot;text&quot;:&quot;requirements, duplicates published materials, is not logically structured,&quot;}]},&quot;idx&quot;:23}]},&quot;4eec4e38940577279d2fbfb54acea3fa&quot;:{&quot;text&quot;:&quot;In case of dissent with the reviewer opinion, the author can contact the Editorial Office with a reasonable request to send his article to another reviewer.&quot;,&quot;suggestions&quot;:[]},&quot;fde502ce98ba618f8f55d21d5d60abc8&quot;:{&quot;text&quot;:&quot;In this case, the editorial board of the Journal either sends the article for additional reviewing, or presents the author with a reasonable refusal of publication on the basis of the recommendations of the reviewers.&quot;,&quot;suggestions&quot;:[{&quot;context&quot;:&quot;rd of the Journal either sen&quot;,&quot;index&quot;:35,&quot;length&quot;:7,&quot;suggestions&quot;:[{&quot;score&quot;:0.9619131970975756,&quot;word&quot;:&quot;journal&quot;},{&quot;score&quot;:0.03808680290242442,&quot;word&quot;:&quot;Journal&quot;}],&quot;type&quot;:&quot;grammar:capitalization&quot;,&quot;word&quot;:&quot;Journal&quot;,&quot;text&quot;:&quot;In this case, the editorial board of the Journal either sends the article for additional reviewing, or presents the author with a reasonable refusal of publication on the basis of the recommendations of the reviewers.&quot;,&quot;uuid&quot;:&quot;221d9b7a-0c0e-4abd-9322-d7b793ae0b94&quot;,&quot;sentenceUUID&quot;:&quot;b24acd19-3b93-4100-85e8-7b29db17868d&quot;,&quot;indexExtendedContext&quot;:27,&quot;extendedContext&quot;:&quot;the editorial board of the Journal either sends the article&quot;,&quot;sentenceIndex&quot;:1,&quot;paragraphIndex&quot;:14,&quot;contextRange&quot;:{&quot;items&quot;:[{&quot;text&quot;:&quot;the editorial board of the Journal either sends the article&quot;}]},&quot;idx&quot;:25},{&quot;context&quot;:&quot;dditional reviewing, or presen&quot;,&quot;index&quot;:36,&quot;length&quot;:10,&quot;suggestions&quot;:[{&quot;score&quot;:0.9731111995656445,&quot;word&quot;:&quot;reviewing&quot;},{&quot;score&quot;:0.02688880043435543,&quot;word&quot;:&quot;reviewing,&quot;}],&quot;type&quot;:&quot;punctuation:comma&quot;,&quot;word&quot;:&quot;reviewing,&quot;,&quot;text&quot;:&quot;In this case, the editorial board of the Journal either sends the article for additional reviewing, or presents the author with a reasonable refusal of publication on the basis of the recommendations of the reviewers.&quot;,&quot;uuid&quot;:&quot;b7386e7b-e305-4291-aba3-6700c52bfed3&quot;,&quot;sentenceUUID&quot;:&quot;b24acd19-3b93-4100-85e8-7b29db17868d&quot;,&quot;indexExtendedContext&quot;:27,&quot;extendedContext&quot;:&quot;the article for additional reviewing, or presents the author with&quot;,&quot;sentenceIndex&quot;:1,&quot;paragraphIndex&quot;:14,&quot;contextRange&quot;:{&quot;items&quot;:[{&quot;text&quot;:&quot;the article for additional reviewing, or presents the author with&quot;}]},&quot;idx&quot;:25}]},&quot;4b2a73b2d18e061730edea4ea4323766&quot;:{&quot;text&quot;:&quot;Works received at least two positive reviews are published.&quot;,&quot;suggestions&quot;:[]},&quot;f553466de315af1d5a28b411130f4361&quot;:{&quot;text&quot;:&quot;Positive review is not a sufficient reason for the publication of a manuscript.&quot;,&quot;suggestions&quot;:[]},&quot;0d0abbd2e84776f90b62aef0a8047b14&quot;:{&quot;text&quot;:&quot;The final decision on the publication of an article is made by the Editorial Board, and in conflict situations - by the Editor-in-Chief (or his Deputy), who has a right to reject the article on serious grounds (conflict of interest, insufficient level of research novelty, etc.) or publish the article as a basis for discussion.&quot;,&quot;suggestions&quot;:[{&quot;context&quot;:&quot;, who has a right to r&quot;,&quot;index&quot;:37,&quot;length&quot;:1,&quot;suggestions&quot;:[{&quot;score&quot;:0.9623261049745057,&quot;word&quot;:&quot;the&quot;},{&quot;score&quot;:0.03767389502549438,&quot;word&quot;:&quot;a&quot;}],&quot;type&quot;:&quot;grammar:article&quot;,&quot;word&quot;:&quot;a&quot;,&quot;text&quot;:&quot;The final decision on the publication of an article is made by the Editorial Board, and in conflict situations - by the Editor-in-Chief (or his Deputy), who has a right to reject the article on serious grounds (conflict of interest, insufficient level of research novelty, etc.) or publish the article as a basis for discussion.&quot;,&quot;uuid&quot;:&quot;f3c7b1dd-3a07-4580-b988-b5f40c001e24&quot;,&quot;sentenceUUID&quot;:&quot;7460980b-5b34-405b-919f-23da085ff1c7&quot;,&quot;indexExtendedContext&quot;:25,&quot;extendedContext&quot;:&quot;(or his Deputy), who has a right to reject the article&quot;,&quot;sentenceIndex&quot;:0,&quot;paragraphIndex&quot;:17,&quot;contextRange&quot;:{&quot;items&quot;:[{&quot;text&quot;:&quot;(or his Deputy), who has a right to reject the article&quot;}]},&quot;idx&quot;:29}]},&quot;ece21d28a78e674e92e5ce036cba5839&quot;:{&quot;text&quot;:&quot;The decision to publish the article is made within two–three months after the manuscript submitting.&quot;,&quot;suggestions&quot;:[{&quot;context&quot;:&quot;e article is made withi&quot;,&quot;index&quot;:38,&quot;length&quot;:2,&quot;suggestions&quot;:[{&quot;word&quot;:&quot;were&quot;,&quot;score&quot;:0.8675995875772653},{&quot;word&quot;:&quot;is&quot;,&quot;score&quot;:0.1324004124227347}],&quot;type&quot;:&quot;grammar:tense&quot;,&quot;word&quot;:&quot;is&quot;,&quot;text&quot;:&quot;The decision to publish the article is made within two–three months after the manuscript submitting.&quot;,&quot;uuid&quot;:&quot;466dab26-3cc1-4272-bf6f-9e3ec1b77627&quot;,&quot;sentenceUUID&quot;:&quot;657059e1-98ec-49f6-8518-f75e308592cd&quot;,&quot;indexExtendedContext&quot;:32,&quot;extendedContext&quot;:&quot;decision to publish the article is made within two–three months&quot;,&quot;sentenceIndex&quot;:0,&quot;paragraphIndex&quot;:18,&quot;contextRange&quot;:{&quot;items&quot;:[{&quot;text&quot;:&quot;decision to publish the article is made within two–three months&quot;}]},&quot;idx&quot;:31}]},&quot;b8419da9e7c27e8f1fdc37e112bedd20&quot;:{&quot;text&quot;:&quot;The decision to accept the article for editing or a reasoned refusal is sent the author no later than three months after the manuscript submitting to the editor.&quot;,&quot;suggestions&quot;:[{&quot;context&quot;:&quot;anuscript submitting to the edi&quot;,&quot;index&quot;:39,&quot;length&quot;:10,&quot;suggestions&quot;:[{&quot;word&quot;:&quot;submitted&quot;,&quot;score&quot;:0.9879672968074521},{&quot;word&quot;:&quot;submitting&quot;,&quot;score&quot;:0.012032703192547933}],&quot;type&quot;:&quot;grammar:tense&quot;,&quot;word&quot;:&quot;submitting&quot;,&quot;text&quot;:&quot;The decision to accept the article for editing or a reasoned refusal is sent the author no later than three months after the manuscript submitting to the editor.&quot;,&quot;uuid&quot;:&quot;32703d02-46a6-4cd3-accd-53b968bc6a90&quot;,&quot;sentenceUUID&quot;:&quot;064904bb-dd4f-4031-a038-8d2716a2f094&quot;,&quot;indexExtendedContext&quot;:28,&quot;extendedContext&quot;:&quot;months after the manuscript submitting to the editor.&quot;,&quot;sentenceIndex&quot;:0,&quot;paragraphIndex&quot;:19,&quot;contextRange&quot;:{&quot;items&quot;:[{&quot;text&quot;:&quot;months after the manuscript submitting to the editor.&quot;}]},&quot;idx&quot;:32}]},&quot;c03a58863e02bc90115fac2129a063c3&quot;:{&quot;text&quot;:&quot;A manuscript not recommended by the decision of the Editorial Board for publication is not accepted for reconsideration.&quot;,&quot;suggestions&quot;:[]},&quot;740fd0ff86167967ea81a149634ec5f0&quot;:{&quot;text&quot;:&quot;The order of publication is determined by the date the article was accepted for publication.&quot;,&quot;suggestions&quot;:[]},&quot;c32c2e415fa1fc2fce09cf3091c77d2c&quot;:{&quot;text&quot;:&quot;The Editorial Board can make a decision on the priority publication of an article that has received good reviews.&quot;,&quot;suggestions&quot;:[{&quot;word&quot;:&quot;make a decision&quot;,&quot;index&quot;:40,&quot;length&quot;:15,&quot;context&quot;:&quot;Board can make a decision on the priority publicat&quot;,&quot;suggestions&quot;:[{&quot;word&quot;:&quot;decide&quot;,&quot;score&quot;:1},{&quot;word&quot;:&quot;make a decision&quot;,&quot;score&quot;:0}],&quot;type&quot;:&quot;style&quot;,&quot;text&quot;:&quot;The Editorial Board can make a decision on the priority publication of an article that has received good reviews.&quot;,&quot;uuid&quot;:&quot;edbbd8ae-6648-48ba-87aa-10c49ccbc4ab&quot;,&quot;sentenceUUID&quot;:&quot;c3d48368-a504-4d6e-9b63-4f618eb8c34c&quot;,&quot;indexExtendedContext&quot;:null,&quot;extendedContext&quot;:&quot;The Editorial Board can make a decision on the priority publication&quot;,&quot;sentenceIndex&quot;:1,&quot;paragraphIndex&quot;:21,&quot;contextRange&quot;:{&quot;items&quot;:[{&quot;text&quot;:&quot;The Editorial Board can make a decision on the priority publication&quot;}]},&quot;idx&quot;:35}]},&quot;92d712a4fc23ebb6830d2371c3a13a27&quot;:{&quot;text&quot;:&quot;Terms of publication is from 3 to 10 months.&quot;,&quot;suggestions&quot;:[{&quot;context&quot;:&quot;Terms of publica&quot;,&quot;index&quot;:41,&quot;length&quot;:5,&quot;suggestions&quot;:[{&quot;score&quot;:0.9027168140304997,&quot;word&quot;:&quot;Term&quot;},{&quot;score&quot;:0.09728318596950024,&quot;word&quot;:&quot;Terms&quot;}],&quot;type&quot;:&quot;grammar:noun_number&quot;,&quot;word&quot;:&quot;Terms&quot;,&quot;text&quot;:&quot;Terms of publication is from 3 to 10 months.&quot;,&quot;uuid&quot;:&quot;b20de771-8fe1-4fe1-9474-cd091736129b&quot;,&quot;sentenceUUID&quot;:&quot;a780773d-26c6-48a0-a968-7155c208666e&quot;,&quot;indexExtendedContext&quot;:0,&quot;extendedContext&quot;:&quot;Terms of publication is from 3&quot;,&quot;sentenceIndex&quot;:2,&quot;paragraphIndex&quot;:21,&quot;contextRange&quot;:{&quot;items&quot;:[{&quot;text&quot;:&quot;Terms of publication is from 3&quot;}]},&quot;idx&quot;:36},{&quot;context&quot;:&quot;blication is from 3 to &quot;,&quot;index&quot;:42,&quot;length&quot;:2,&quot;suggestions&quot;:[{&quot;word&quot;:&quot;were&quot;,&quot;score&quot;:0.7775228974067762},{&quot;word&quot;:&quot;are&quot;,&quot;score&quot;:0.19516204624995143},{&quot;word&quot;:&quot;is&quot;,&quot;score&quot;:0.02731505634327246}],&quot;type&quot;:&quot;grammar:tense&quot;,&quot;word&quot;:&quot;is&quot;,&quot;text&quot;:&quot;Terms of publication is from 3 to 10 months.&quot;,&quot;uuid&quot;:&quot;b7e0f46e-ed04-4016-8d5b-89abdf382f6f&quot;,&quot;sentenceUUID&quot;:&quot;a780773d-26c6-48a0-a968-7155c208666e&quot;,&quot;indexExtendedContext&quot;:null,&quot;extendedContext&quot;:&quot;Terms of publication is from 3 to 10 months.&quot;,&quot;sentenceIndex&quot;:2,&quot;paragraphIndex&quot;:21,&quot;contextRange&quot;:{&quot;items&quot;:[{&quot;text&quot;:&quot;Terms of publication is from 3 to 10 months.&quot;}]},&quot;idx&quot;:36}]},&quot;7c7af67d66462e3df4389f0f721158f7&quot;:{&quot;text&quot;:&quot;The Editorial Board approves the content of each issue of the Journal and the Editor-in-Chief or one of the deputies, if he is absent, signs it for printing.&quot;,&quot;suggestions&quot;:[{&quot;context&quot;:&quot;ue of the Journal and the Ed&quot;,&quot;index&quot;:43,&quot;length&quot;:7,&quot;suggestions&quot;:[{&quot;score&quot;:0.9738178180618746,&quot;word&quot;:&quot;journal&quot;},{&quot;score&quot;:0.026182181938125326,&quot;word&quot;:&quot;Journal&quot;}],&quot;type&quot;:&quot;grammar:capitalization&quot;,&quot;word&quot;:&quot;Journal&quot;,&quot;text&quot;:&quot;The Editorial Board approves the content of each issue of the Journal and the Editor-in-Chief or one of the deputies, if he is absent, signs it for printing.&quot;,&quot;uuid&quot;:&quot;6fa105f6-a3f3-42c2-a0d7-9bd8e3267a55&quot;,&quot;sentenceUUID&quot;:&quot;4ff7abef-149e-48ce-9763-28ae9a3059de&quot;,&quot;indexExtendedContext&quot;:29,&quot;extendedContext&quot;:&quot;content of each issue of the Journal and the Editor-in-Chief or&quot;,&quot;sentenceIndex&quot;:0,&quot;paragraphIndex&quot;:22,&quot;contextRange&quot;:{&quot;items&quot;:[{&quot;text&quot;:&quot;content of each issue of the Journal and the Editor-in-Chief or&quot;}]},&quot;idx&quot;:38}]},&quot;a9bb08cd123483b50c516a9870102070&quot;:{&quot;text&quot;:&quot;The final version of the article is agreed with all its authors.&quot;,&quot;suggestions&quot;:[{&quot;context&quot;:&quot;is agreed with all its au&quot;,&quot;index&quot;:44,&quot;length&quot;:4,&quot;suggestions&quot;:[{&quot;score&quot;:0.8646144996206273,&quot;word&quot;:&quot;by&quot;},{&quot;score&quot;:0.13538550037937275,&quot;word&quot;:&quot;with&quot;}],&quot;type&quot;:&quot;grammar:prepositions&quot;,&quot;word&quot;:&quot;with&quot;,&quot;text&quot;:&quot;The final version of the article is agreed with all its authors.&quot;,&quot;uuid&quot;:&quot;3afd2644-c8e2-4c20-9f83-200acc917f49&quot;,&quot;sentenceUUID&quot;:&quot;f09a3fa3-b8ce-45d8-9713-a3f148be4dc9&quot;,&quot;indexExtendedContext&quot;:25,&quot;extendedContext&quot;:&quot;of the article is agreed with all its authors.&quot;,&quot;sentenceIndex&quot;:0,&quot;paragraphIndex&quot;:23,&quot;contextRange&quot;:{&quot;items&quot;:[{&quot;text&quot;:&quot;of the article is agreed with all its authors.&quot;}]},&quot;idx&quot;:39}]},&quot;9e4b857c74fee8b7958f351ca1919e7b&quot;:{&quot;text&quot;:&quot;Author's originals of published articles, reviews and editorial opinions remain deposited in the Editorial Office for five years.&quot;,&quot;suggestions&quot;:[{&quot;context&quot;:&quot;articles, reviews and edito&quot;,&quot;index&quot;:47,&quot;length&quot;:7,&quot;suggestions&quot;:[{&quot;score&quot;:0.9498260233512377,&quot;word&quot;:&quot;reviews,&quot;},{&quot;score&quot;:0.0501739766487623,&quot;word&quot;:&quot;reviews&quot;}],&quot;type&quot;:&quot;punctuation:comma&quot;,&quot;word&quot;:&quot;reviews&quot;,&quot;text&quot;:&quot;Author's originals of published articles, reviews and editorial opinions remain deposited in the Editorial Office for five years.&quot;,&quot;uuid&quot;:&quot;9cde722e-1c99-4a13-b955-e864fdf36bca&quot;,&quot;sentenceUUID&quot;:&quot;d61eef01-b297-4b70-9897-4aa799a151ab&quot;,&quot;indexExtendedContext&quot;:33,&quot;extendedContext&quot;:&quot;originals of published articles, reviews and editorial opinions remain&quot;,&quot;sentenceIndex&quot;:0,&quot;paragraphIndex&quot;:26,&quot;contextRange&quot;:{&quot;items&quot;:[{&quot;text&quot;:&quot;originals of published articles, reviews and editorial opinions remain&quot;}]},&quot;idx&quot;:43},{&quot;context&quot;:&quot;articles, reviews and edito&quot;,&quot;index&quot;:48,&quot;length&quot;:7,&quot;suggestions&quot;:[{&quot;score&quot;:0.9498260233512377,&quot;word&quot;:&quot;reviews,&quot;},{&quot;score&quot;:0.0501739766487623,&quot;word&quot;:&quot;reviews&quot;}],&quot;type&quot;:&quot;punctuation:comma&quot;,&quot;word&quot;:&quot;reviews&quot;,&quot;text&quot;:&quot;Author's originals of published articles, reviews and editorial opinions remain deposited in the Editorial Office for five years.&quot;,&quot;uuid&quot;:&quot;aea62bfa-d5a1-4d8a-be0c-30468cca44b8&quot;,&quot;sentenceUUID&quot;:&quot;d61eef01-b297-4b70-9897-4aa799a151ab&quot;,&quot;indexExtendedContext&quot;:33,&quot;extendedContext&quot;:&quot;originals of published articles, reviews and editorial opinions remain&quot;,&quot;sentenceIndex&quot;:0,&quot;paragraphIndex&quot;:26,&quot;contextRange&quot;:{&quot;items&quot;:[{&quot;text&quot;:&quot;originals of published articles, reviews and editorial opinions remain&quot;}]},&quot;idx&quot;:43}]},&quot;84f537ea9c32acc219314cf9ac126400&quot;:{&quot;text&quot;:&quot;Manuscripts not accepted for publication are not preserved and not returned to authors.&quot;,&quot;suggestions&quot;:[]},&quot;2e09eefa29ac1327a1b584238f56f601&quot;:{&quot;text&quot;:&quot;Editorial actions in case of errors, plagiarism, fabrication or falsification of data in a published article&quot;,&quot;suggestions&quot;:[{&quot;context&quot;:&quot;n case of errors, plagiarism&quot;,&quot;index&quot;:49,&quot;length&quot;:6,&quot;suggestions&quot;:[{&quot;score&quot;:0.9403733834766292,&quot;word&quot;:&quot;error&quot;},{&quot;score&quot;:0.059626616523370785,&quot;word&quot;:&quot;errors&quot;}],&quot;type&quot;:&quot;grammar:noun_number&quot;,&quot;word&quot;:&quot;errors&quot;,&quot;text&quot;:&quot;Editorial actions in case of errors, plagiarism, fabrication or falsification of data in a published article&quot;,&quot;uuid&quot;:&quot;b587c321-be49-4e24-b573-c404ef0466e0&quot;,&quot;sentenceUUID&quot;:&quot;ef84381d-e38a-44e0-b12b-8765ef210d3a&quot;,&quot;indexExtendedContext&quot;:28,&quot;extendedContext&quot;:&quot;Editorial actions in case of errors, plagiarism, fabrication&quot;,&quot;sentenceIndex&quot;:0,&quot;paragraphIndex&quot;:27,&quot;contextRange&quot;:{&quot;items&quot;:[{&quot;text&quot;:&quot;Editorial actions in case of errors, plagiarism, fabrication&quot;}]},&quot;idx&quot;:44},{&quot;context&quot;:&quot;agiarism, fabrication or falsif&quot;,&quot;index&quot;:50,&quot;length&quot;:11,&quot;suggestions&quot;:[{&quot;score&quot;:0.7212162017822266,&quot;word&quot;:&quot;fabrication,&quot;},{&quot;score&quot;:0.27878379821777343,&quot;word&quot;:&quot;fabrication&quot;}],&quot;type&quot;:&quot;punctuation:comma&quot;,&quot;word&quot;:&quot;fabrication&quot;,&quot;text&quot;:&quot;Editorial actions in case of errors, plagiarism, fabrication or falsification of data in a published article&quot;,&quot;uuid&quot;:&quot;bd3edbc8-8b45-46c9-bd0b-3da7389bfa63&quot;,&quot;sentenceUUID&quot;:&quot;ef84381d-e38a-44e0-b12b-8765ef210d3a&quot;,&quot;indexExtendedContext&quot;:28,&quot;extendedContext&quot;:&quot;case of errors, plagiarism, fabrication or falsification of data&quot;,&quot;sentenceIndex&quot;:0,&quot;paragraphIndex&quot;:27,&quot;contextRange&quot;:{&quot;items&quot;:[{&quot;text&quot;:&quot;case of errors, plagiarism, fabrication or falsification of data&quot;}]},&quot;idx&quot;:44}]},&quot;22874abed8a78845bf5cd84f53862d9c&quot;:{&quot;text&quot;:&quot;If errors affecting an article perception, but not distorting the stated research results, are found in the text, they can be corrected 1) by replacing the pdf-file of the article and indicating the error in the article file and on the article page on the journal website; 2) by publishing a separate amendment notice named Correction, indicating the imprint of an article published with errors.&quot;,&quot;suggestions&quot;:[{&quot;context&quot;:&quot;acing the pdf-file of the art&quot;,&quot;index&quot;:51,&quot;length&quot;:8,&quot;suggestions&quot;:[{&quot;score&quot;:0.9967831135734922,&quot;word&quot;:&quot;pdf file&quot;},{&quot;score&quot;:0.0032168864265077622,&quot;word&quot;:&quot;pdf-file&quot;}],&quot;type&quot;:&quot;grammar:punctuation&quot;,&quot;word&quot;:&quot;pdf-file&quot;,&quot;text&quot;:&quot;If errors affecting an article perception, but not distorting the stated research results, are found in the text, they can be corrected 1) by replacing the pdf-file of the article and indicating the error in the article file and on the article page on the journal website; 2) by publishing a separate amendment notice named Correction, indicating the imprint of an article published with errors.&quot;,&quot;uuid&quot;:&quot;94dbf495-d41f-4378-bf18-aad62307246b&quot;,&quot;sentenceUUID&quot;:&quot;e1a95f26-496c-41aa-addc-67b5f1889197&quot;,&quot;indexExtendedContext&quot;:30,&quot;extendedContext&quot;:&quot;corrected 1) by replacing the pdf-file of the article and indicating&quot;,&quot;sentenceIndex&quot;:0,&quot;paragraphIndex&quot;:28,&quot;contextRange&quot;:{&quot;items&quot;:[{&quot;text&quot;:&quot;corrected 1) by replacing the pdf-file of the article and indicating&quot;}]},&quot;idx&quot;:45}]},&quot;fbae58bb06ccf3b31a9652e3df9db8c2&quot;:{&quot;text&quot;:&quot;If substantial errors are found in the text of the article (errors distorting the results of the study, illegal borrowing of a significant degree, duplication of the article in multiple journals, author (authors) misconduct associated with falsification and / or fabrication of data, incorrect composition of the authors, other violations of publication ethics) the Editorial Board has the right to retract an already published article in accordance with the Declaration of the Association of Scientific Editors and Publishers (ANRI) and the COPE Retraction Guidelines and decline further cooperation with the authors whose behavior does not comply with the ethical standards established in the Journal.&quot;,&quot;suggestions&quot;:[{&quot;context&quot;:&quot;, author (authors) misconduct&quot;,&quot;index&quot;:52,&quot;length&quot;:7,&quot;suggestions&quot;:[{&quot;score&quot;:0.925144803463955,&quot;word&quot;:&quot;author&quot;},{&quot;score&quot;:0.07485519653604497,&quot;word&quot;:&quot;authors&quot;}],&quot;type&quot;:&quot;grammar:noun_number&quot;,&quot;word&quot;:&quot;authors&quot;,&quot;text&quot;:&quot;If substantial errors are found in the text of the article (errors distorting the results of the study, illegal borrowing of a significant degree, duplication of the article in multiple journals, author (authors) misconduct associated with falsification and / or fabrication of data, incorrect composition of the authors, other violations of publication ethics) the Editorial Board has the right to retract an already published article in accordance with the Declaration of the Association of Scientific Editors and Publishers (ANRI) and the COPE Retraction Guidelines and decline further cooperation with the authors whose behavior does not comply with the ethical standards established in the Journal.&quot;,&quot;uuid&quot;:&quot;14e5c1ce-3219-400e-86a2-6090f71a4e8e&quot;,&quot;sentenceUUID&quot;:&quot;155f9282-c80b-424e-a857-2d4837ff0b7b&quot;,&quot;indexExtendedContext&quot;:27,&quot;extendedContext&quot;:&quot;multiple journals, author (authors) misconduct associated with&quot;,&quot;sentenceIndex&quot;:0,&quot;paragraphIndex&quot;:29,&quot;contextRange&quot;:{&quot;items&quot;:[{&quot;text&quot;:&quot;multiple journals, author (authors) misconduct associated with&quot;}]},&quot;idx&quot;:47}]},&quot;e79b5c71085c6b0686c89c2e7e2082c9&quot;:{&quot;text&quot;:&quot;The retraction of an article can be initiated by an editor, peer-reviewer, author, organization, private person by written request to the Editorial Office of the Journal.&quot;,&quot;suggestions&quot;:[{&quot;context&quot;:&quot;nization, private person by &quot;,&quot;index&quot;:53,&quot;length&quot;:7,&quot;suggestions&quot;:[{&quot;score&quot;:0.8046670921284466,&quot;word&quot;:&quot;or private&quot;},{&quot;score&quot;:0.1885354275709559,&quot;word&quot;:&quot;and private&quot;},{&quot;score&quot;:0.006797480300597498,&quot;word&quot;:&quot;private&quot;}],&quot;type&quot;:&quot;grammar:missing_words&quot;,&quot;word&quot;:&quot;private&quot;,&quot;text&quot;:&quot;The retraction of an article can be initiated by an editor, peer-reviewer, author, organization, private person by written request to the Editorial Office of the Journal.&quot;,&quot;uuid&quot;:&quot;3eebdfd4-37f6-484f-8705-d41d3effdfeb&quot;,&quot;sentenceUUID&quot;:&quot;0356584e-678d-4404-845e-a7e4fd53dc74&quot;,&quot;indexExtendedContext&quot;:37,&quot;extendedContext&quot;:&quot;peer-reviewer, author, organization, private person by written request&quot;,&quot;sentenceIndex&quot;:0,&quot;paragraphIndex&quot;:30,&quot;contextRange&quot;:{&quot;items&quot;:[{&quot;text&quot;:&quot;peer-reviewer, author, organization, private person by written request&quot;}]},&quot;idx&quot;:48},{&quot;context&quot;:&quot;, private person by written&quot;,&quot;index&quot;:54,&quot;length&quot;:6,&quot;suggestions&quot;:[{&quot;score&quot;:0.8838456165531815,&quot;word&quot;:&quot;people&quot;},{&quot;score&quot;:0.1161543834468185,&quot;word&quot;:&quot;person&quot;}],&quot;type&quot;:&quot;grammar:noun_number&quot;,&quot;word&quot;:&quot;person&quot;,&quot;text&quot;:&quot;The retraction of an article can be initiated by an editor, peer-reviewer, author, organization, private person by written request to the Editorial Office of the Journal.&quot;,&quot;uuid&quot;:&quot;356235b1-52d9-47ab-95f3-e7b88a080cf9&quot;,&quot;sentenceUUID&quot;:&quot;0356584e-678d-4404-845e-a7e4fd53dc74&quot;,&quot;indexExtendedContext&quot;:30,&quot;extendedContext&quot;:&quot;author, organization, private person by written request to the&quot;,&quot;sentenceIndex&quot;:0,&quot;paragraphIndex&quot;:30,&quot;contextRange&quot;:{&quot;items&quot;:[{&quot;text&quot;:&quot;author, organization, private person by written request to the&quot;}]},&quot;idx&quot;:48},{&quot;context&quot;:&quot;ce of the Journal.&quot;,&quot;index&quot;:55,&quot;length&quot;:7,&quot;suggestions&quot;:[{&quot;score&quot;:0.9449411492207458,&quot;word&quot;:&quot;journal&quot;},{&quot;score&quot;:0.055058850779254216,&quot;word&quot;:&quot;Journal&quot;}],&quot;type&quot;:&quot;grammar:capitalization&quot;,&quot;word&quot;:&quot;Journal&quot;,&quot;text&quot;:&quot;The retraction of an article can be initiated by an editor, peer-reviewer, author, organization, private person by written request to the Editorial Office of the Journal.&quot;,&quot;uuid&quot;:&quot;56da5426-cd86-49b2-81f5-37c1aeb2f739&quot;,&quot;sentenceUUID&quot;:&quot;0356584e-678d-4404-845e-a7e4fd53dc74&quot;,&quot;indexExtendedContext&quot;:28,&quot;extendedContext&quot;:&quot;the Editorial Office of the Journal.&quot;,&quot;sentenceIndex&quot;:0,&quot;paragraphIndex&quot;:30,&quot;contextRange&quot;:{&quot;items&quot;:[{&quot;text&quot;:&quot;the Editorial Office of the Journal.&quot;}]},&quot;idx&quot;:48}]},&quot;23c7e1ea574f2842f97db09ba2343fff&quot;:{&quot;text&quot;:&quot;Editorial Board make a decision to retract an article.&quot;,&quot;suggestions&quot;:[{&quot;word&quot;:&quot;make a decision&quot;,&quot;index&quot;:56,&quot;length&quot;:15,&quot;context&quot;:&quot;ial Board make a decision to retract an article.&quot;,&quot;suggestions&quot;:[{&quot;word&quot;:&quot;decide&quot;,&quot;score&quot;:1},{&quot;word&quot;:&quot;make a decision&quot;,&quot;score&quot;:0}],&quot;type&quot;:&quot;style&quot;,&quot;text&quot;:&quot;Editorial Board make a decision to retract an article.&quot;,&quot;uuid&quot;:&quot;966353a4-78b1-45af-b78a-d154f381845e&quot;,&quot;sentenceUUID&quot;:&quot;33ed9ce3-2c42-429f-a8bd-ea1da6dd0150&quot;,&quot;indexExtendedContext&quot;:null,&quot;extendedContext&quot;:&quot;Editorial Board make a decision to retract an article.&quot;,&quot;sentenceIndex&quot;:0,&quot;paragraphIndex&quot;:31,&quot;contextRange&quot;:{&quot;items&quot;:[{&quot;text&quot;:&quot;Editorial Board make a decision to retract an article.&quot;}]},&quot;idx&quot;:49},{&quot;context&quot;:&quot;o retract an article.&quot;,&quot;index&quot;:57,&quot;length&quot;:2,&quot;suggestions&quot;:[{&quot;score&quot;:0.9806668775706804,&quot;word&quot;:&quot;the&quot;},{&quot;score&quot;:0.019333122429319577,&quot;word&quot;:&quot;an&quot;}],&quot;type&quot;:&quot;grammar:article&quot;,&quot;word&quot;:&quot;an&quot;,&quot;text&quot;:&quot;Editorial Board make a decision to retract an article.&quot;,&quot;uuid&quot;:&quot;8c7baa1f-e037-4166-8661-70bf3db9e4eb&quot;,&quot;sentenceUUID&quot;:&quot;33ed9ce3-2c42-429f-a8bd-ea1da6dd0150&quot;,&quot;indexExtendedContext&quot;:27,&quot;extendedContext&quot;:&quot;make a decision to retract an article.&quot;,&quot;sentenceIndex&quot;:0,&quot;paragraphIndex&quot;:31,&quot;contextRange&quot;:{&quot;items&quot;:[{&quot;text&quot;:&quot;make a decision to retract an article.&quot;}]},&quot;idx&quot;:49}]},&quot;530932afd95c0e595d44886bf5995c41&quot;:{&quot;text&quot;:&quot;The decision of the Editorial Board with the justification of the reasons for the retraction (in case of plagiarism, indicating the sources of borrowing) and the date of retraction is sent the author (lead author in case of co-authorship) and the initiator of the retraction.&quot;,&quot;suggestions&quot;:[{&quot;context&quot;:&quot;ial Board with the justif&quot;,&quot;index&quot;:58,&quot;length&quot;:4,&quot;suggestions&quot;:[{&quot;score&quot;:0.7859726066117703,&quot;word&quot;:&quot;on&quot;},{&quot;score&quot;:0.1509713148418581,&quot;word&quot;:&quot;for&quot;},{&quot;score&quot;:0.0630560785463716,&quot;word&quot;:&quot;with&quot;}],&quot;type&quot;:&quot;grammar:prepositions&quot;,&quot;word&quot;:&quot;with&quot;,&quot;text&quot;:&quot;The decision of the Editorial Board with the justification of the reasons for the retraction (in case of plagiarism, indicating the sources of borrowing) and the date of retraction is sent the author (lead author in case of co-authorship) and the initiator of the retraction.&quot;,&quot;uuid&quot;:&quot;972a3e50-cf62-4858-a46e-1773c134a8d7&quot;,&quot;sentenceUUID&quot;:&quot;3bcbcad0-16ef-45c0-b765-e4531e1561c0&quot;,&quot;indexExtendedContext&quot;:32,&quot;extendedContext&quot;:&quot;decision of the Editorial Board with the justification of the&quot;,&quot;sentenceIndex&quot;:1,&quot;paragraphIndex&quot;:31,&quot;contextRange&quot;:{&quot;items&quot;:[{&quot;text&quot;:&quot;decision of the Editorial Board with the justification of the&quot;}]},&quot;idx&quot;:50},{&quot;context&quot;:&quot;n is sent the author (le&quot;,&quot;index&quot;:59,&quot;length&quot;:3,&quot;suggestions&quot;:[{&quot;score&quot;:0.9891428608982307,&quot;word&quot;:&quot;to the&quot;},{&quot;score&quot;:0.010857139101769356,&quot;word&quot;:&quot;the&quot;}],&quot;type&quot;:&quot;grammar:prepositions&quot;,&quot;word&quot;:&quot;the&quot;,&quot;text&quot;:&quot;The decision of the Editorial Board with the justification of the reasons for the retraction (in case of plagiarism, indicating the sources of borrowing) and the date of retraction is sent the author (lead author in case of co-authorship) and the initiator of the retraction.&quot;,&quot;uuid&quot;:&quot;222af28e-914f-4164-92b7-84139db387e1&quot;,&quot;sentenceUUID&quot;:&quot;3bcbcad0-16ef-45c0-b765-e4531e1561c0&quot;,&quot;indexExtendedContext&quot;:27,&quot;extendedContext&quot;:&quot;date of retraction is sent the author (lead author in case&quot;,&quot;sentenceIndex&quot;:1,&quot;paragraphIndex&quot;:31,&quot;contextRange&quot;:{&quot;items&quot;:[{&quot;text&quot;:&quot;date of retraction is sent the author (lead author in case&quot;}]},&quot;idx&quot;:50}]},&quot;b6890b3748e96db8899034f947c0efa8&quot;:{&quot;text&quot;:&quot;The authors may disagree with the position of the editors, but this does not negate the editors' right to conduct the procedure.&quot;,&quot;suggestions&quot;:[]},&quot;419d13448824e2148621f126c61afa4d&quot;:{&quot;text&quot;:&quot;The retracted article is not removed from the Journal issue, but is labelled as \&quot;RETRACTED\&quot;, the same mark is placed in the issue table of contents.&quot;,&quot;suggestions&quot;:[{&quot;context&quot;:&quot; from the Journal issue, but&quot;,&quot;index&quot;:0,&quot;length&quot;:7,&quot;suggestions&quot;:[{&quot;score&quot;:0.9537079298730644,&quot;word&quot;:&quot;journal&quot;},{&quot;score&quot;:0.04629207012693558,&quot;word&quot;:&quot;Journal&quot;}],&quot;type&quot;:&quot;grammar:capitalization&quot;,&quot;word&quot;:&quot;Journal&quot;,&quot;text&quot;:&quot;The retracted article is not removed from the Journal issue, but is labelled as \&quot;RETRACTED\&quot;, the same mark is placed in the issue table of contents.&quot;,&quot;uuid&quot;:&quot;a6b8c246-27d9-4dce-8a6d-7897a9f5b9e9&quot;,&quot;sentenceUUID&quot;:&quot;e711bb15-5810-481f-b1dd-3738cbf68b10&quot;,&quot;indexExtendedContext&quot;:32,&quot;extendedContext&quot;:&quot;article is not removed from the Journal issue, but is labelled as&quot;,&quot;sentenceIndex&quot;:0,&quot;paragraphIndex&quot;:0,&quot;contextRange&quot;:{&quot;items&quot;:[{&quot;text&quot;:&quot;article is not removed from the Journal issue, but is labelled as&quot;}]},&quot;idx&quot;:0}]},&quot;cea079f9c4cf18cc03b60cb0a9c280e7&quot;:{&quot;text&quot;:&quot;The article page on the site contains information about the reason for the article retraction.&quot;,&quot;suggestions&quot;:[]},&quot;3379c078d163d64c653cefbbe8a10793&quot;:{&quot;text&quot;:&quot;The fact of retraction is reported to the Council on the Ethics of Scientific Publications of ANRI, to the scientific database in which the journal is indexed, and to the organization to which the author is affiliated.&quot;,&quot;suggestions&quot;:[]},&quot;075d0a7b05a80f1492fa538eb76203c7&quot;:{&quot;text&quot;:&quot;A list of retracted articles indicating the reasons for retraction is posted on the Journal's website.&quot;,&quot;suggestions&quot;:[]},&quot;21786829e22121d1d9aa9f0f4faab5f4&quot;:{&quot;text&quot;:&quot;The editor can draw the attention of editors of similar journals to the facts of violation of ethical standards by this author.&quot;,&quot;suggestions&quot;:[]},&quot;7c98ec93e91334b4fbb2f5715bace91d&quot;:{&quot;text&quot;:&quot;All documents related to a particular case of ethics misconduct (signal letters, explanations of authors, reviewers, editors, decisions of the Editorial Board, etc.) remain deposited in the Editorial Office for five years.&quot;,&quot;suggestions&quot;:[]},&quot;0e65f61f61e93e26005056d2af94ff64&quot;:{&quot;text&quot;:&quot;Условия публикации&quot;,&quot;suggestions&quot;:[]},&quot;6f12adc8f4f1c6c71ce5a044c10dbef6&quot;:{&quot;text&quot;:&quot;Publication in the Journal is free of charge for the authors.&quot;,&quot;suggestions&quot;:[{&quot;context&quot;:&quot;on in the Journal is free of&quot;,&quot;index&quot;:1,&quot;length&quot;:7,&quot;suggestions&quot;:[{&quot;score&quot;:0.9767738053082668,&quot;word&quot;:&quot;journal&quot;},{&quot;score&quot;:0.023226194691733186,&quot;word&quot;:&quot;Journal&quot;}],&quot;type&quot;:&quot;grammar:capitalization&quot;,&quot;word&quot;:&quot;Journal&quot;,&quot;text&quot;:&quot;Publication in the Journal is free of charge for the authors.&quot;,&quot;uuid&quot;:&quot;6b3b8999-a688-4ba2-bc87-4c50445e8482&quot;,&quot;sentenceUUID&quot;:&quot;66018e41-dfc0-44ac-92f2-3b6fb5b554ba&quot;,&quot;indexExtendedContext&quot;:null,&quot;extendedContext&quot;:&quot;Publication in the Journal is free of charge for the&quot;,&quot;sentenceIndex&quot;:0,&quot;paragraphIndex&quot;:5,&quot;contextRange&quot;:{&quot;items&quot;:[{&quot;text&quot;:&quot;Publication in the Journal is free of charge for the&quot;}]},&quot;idx&quot;:9}]},&quot;02ef9e1b65bf2a41cda09e9f275ff49f&quot;:{&quot;text&quot;:&quot;The editorial staff does not charge any fee for preparation, publication and printing of materials.&quot;,&quot;suggestions&quot;:[{&quot;context&quot;:&quot;paration, publication and print&quot;,&quot;index&quot;:3,&quot;length&quot;:11,&quot;suggestions&quot;:[{&quot;score&quot;:0.9526133509047836,&quot;word&quot;:&quot;publication,&quot;},{&quot;score&quot;:0.04738664909521634,&quot;word&quot;:&quot;publication&quot;}],&quot;type&quot;:&quot;punctuation:comma&quot;,&quot;word&quot;:&quot;publication&quot;,&quot;text&quot;:&quot;The editorial staff does not charge any fee for preparation, publication and printing of materials.&quot;,&quot;uuid&quot;:&quot;f2e92cf0-2a3c-418f-a247-4214f187e19a&quot;,&quot;sentenceUUID&quot;:&quot;744e5c4e-b31a-42b9-98df-fef7dee4b48e&quot;,&quot;indexExtendedContext&quot;:25,&quot;extendedContext&quot;:&quot;any fee for preparation, publication and printing of materials.&quot;,&quot;sentenceIndex&quot;:1,&quot;paragraphIndex&quot;:5,&quot;contextRange&quot;:{&quot;items&quot;:[{&quot;text&quot;:&quot;any fee for preparation, publication and printing of materials.&quot;}]},&quot;idx&quot;:10}]},&quot;247e66bbfdefe8fd74e5df2b62a5854d&quot;:{&quot;text&quot;:&quot;Published books advertising and announcement of upcoming scientific events are also posted free of charge.&quot;,&quot;suggestions&quot;:[{&quot;context&quot;:&quot;Published books advertisi&quot;,&quot;index&quot;:4,&quot;length&quot;:5,&quot;suggestions&quot;:[{&quot;score&quot;:0.9535088156202915,&quot;word&quot;:&quot;books,&quot;},{&quot;score&quot;:0.046491184379708415,&quot;word&quot;:&quot;books&quot;}],&quot;type&quot;:&quot;punctuation:comma&quot;,&quot;word&quot;:&quot;books&quot;,&quot;text&quot;:&quot;Published books advertising and announcement of upcoming scientific events are also posted free of charge.&quot;,&quot;uuid&quot;:&quot;5dc2617c-3fdf-4ab8-9d61-dce9171f9cf5&quot;,&quot;sentenceUUID&quot;:&quot;c7b142d6-19c9-4fa0-91bf-21e7b53ece6b&quot;,&quot;indexExtendedContext&quot;:null,&quot;extendedContext&quot;:&quot;Published books advertising and announcement&quot;,&quot;sentenceIndex&quot;:2,&quot;paragraphIndex&quot;:5,&quot;contextRange&quot;:{&quot;items&quot;:[{&quot;text&quot;:&quot;Published books advertising and announcement&quot;}]},&quot;idx&quot;:11},{&quot;context&quot;:&quot;hed books advertising and annou&quot;,&quot;index&quot;:5,&quot;length&quot;:11,&quot;suggestions&quot;:[{&quot;score&quot;:0.9094554714154044,&quot;word&quot;:&quot;advertising,&quot;},{&quot;score&quot;:0.09054452858459555,&quot;word&quot;:&quot;advertising&quot;}],&quot;type&quot;:&quot;punctuation:comma&quot;,&quot;word&quot;:&quot;advertising&quot;,&quot;text&quot;:&quot;Published books advertising and announcement of upcoming scientific events are also posted free of charge.&quot;,&quot;uuid&quot;:&quot;50b09420-930d-4aa4-bf14-66a708b03fc9&quot;,&quot;sentenceUUID&quot;:&quot;c7b142d6-19c9-4fa0-91bf-21e7b53ece6b&quot;,&quot;indexExtendedContext&quot;:null,&quot;extendedContext&quot;:&quot;Published books advertising and announcement of upcoming&quot;,&quot;sentenceIndex&quot;:2,&quot;paragraphIndex&quot;:5,&quot;contextRange&quot;:{&quot;items&quot;:[{&quot;text&quot;:&quot;Published books advertising and announcement of upcoming&quot;}]},&quot;idx&quot;:11},{&quot;context&quot;:&quot;ising and announcement of upcomin&quot;,&quot;index&quot;:6,&quot;length&quot;:12,&quot;suggestions&quot;:[{&quot;score&quot;:0.9833947737150843,&quot;word&quot;:&quot;announcements&quot;},{&quot;score&quot;:0.016605226284915682,&quot;word&quot;:&quot;announcement&quot;}],&quot;type&quot;:&quot;grammar:noun_number&quot;,&quot;word&quot;:&quot;announcement&quot;,&quot;text&quot;:&quot;Published books advertising and announcement of upcoming scientific events are also posted free of charge.&quot;,&quot;uuid&quot;:&quot;aae39ddb-f980-4e0c-9c66-1d00b43de86b&quot;,&quot;sentenceUUID&quot;:&quot;c7b142d6-19c9-4fa0-91bf-21e7b53ece6b&quot;,&quot;indexExtendedContext&quot;:31,&quot;extendedContext&quot;:&quot;Published books advertising and announcement of upcoming scientific events&quot;,&quot;sentenceIndex&quot;:2,&quot;paragraphIndex&quot;:5,&quot;contextRange&quot;:{&quot;items&quot;:[{&quot;text&quot;:&quot;Published books advertising and announcement of upcoming scientific events&quot;}]},&quot;idx&quot;:11}]},&quot;e4cc3097e81a931a498b7a3e51640ef8&quot;:{&quot;text&quot;:&quot;The publication of materials in the journal does not entail any royalties to the authors of these materials.&quot;,&quot;suggestions&quot;:[]},&quot;c18c8b053109dd84c1d196e9238cdf8f&quot;:{&quot;text&quot;:&quot;After the publication of the journal and the distribution of obligatory copies, the editors send pdf-files with their own articles to the authors.&quot;,&quot;suggestions&quot;:[{&quot;context&quot;:&quot;tors send pdf-files with their&quot;,&quot;index&quot;:7,&quot;length&quot;:9,&quot;suggestions&quot;:[{&quot;score&quot;:0.997009146667589,&quot;word&quot;:&quot;pdf files&quot;},{&quot;score&quot;:0.002990853332411035,&quot;word&quot;:&quot;pdf-files&quot;}],&quot;type&quot;:&quot;grammar:punctuation&quot;,&quot;word&quot;:&quot;pdf-files&quot;,&quot;text&quot;:&quot;After the publication of the journal and the distribution of obligatory copies, the editors send pdf-files with their own articles to the authors.&quot;,&quot;uuid&quot;:&quot;3df70d39-b353-4c09-9513-df86323e1b56&quot;,&quot;sentenceUUID&quot;:&quot;5c0baf14-1aff-4d6c-b13e-a8f174c03dca&quot;,&quot;indexExtendedContext&quot;:25,&quot;extendedContext&quot;:&quot;copies, the editors send pdf-files with their own articles to&quot;,&quot;sentenceIndex&quot;:0,&quot;paragraphIndex&quot;:7,&quot;contextRange&quot;:{&quot;items&quot;:[{&quot;text&quot;:&quot;copies, the editors send pdf-files with their own articles to&quot;}]},&quot;idx&quot;:13}]},&quot;a3a9fab0510c5d87531d703ba197e1e1&quot;:{&quot;text&quot;:&quot;Preprint and postprint policy&quot;,&quot;suggestions&quot;:[]},&quot;d9323bc1a9fdd12d375de464c16d71de&quot;:{&quot;text&quot;:&quot;Preprint articles, which have been previously posted by the authors on personal or public sites that do not belong to other publishers, are eligible for consideration.&quot;,&quot;suggestions&quot;:[]},&quot;19cbdb26ea26f25ab8f93885e42806ea&quot;:{&quot;text&quot;:&quot;Authors have the right to post their work on the Internet (for example, in an institute repository or on a personal website) before and during the process of its review by the journal (with an indication of its preprint status), since this may lead to a productive discussion and more links to the work.&quot;,&quot;suggestions&quot;:[]},&quot;55e8341ea3114258d91738695008a2f5&quot;:{&quot;text&quot;:&quot;When citing the articles published in the \&quot;Geosystems of Transition Zones\&quot; Journal, the editorial staff asks to refer to the DOI of the article or the article page on the official website of the Journal.]&quot;,&quot;suggestions&quot;:[{&quot;context&quot;:&quot;te of the Journal.]&quot;,&quot;index&quot;:8,&quot;length&quot;:7,&quot;suggestions&quot;:[{&quot;score&quot;:0.9723256951561793,&quot;word&quot;:&quot;journal&quot;},{&quot;score&quot;:0.02767430484382077,&quot;word&quot;:&quot;Journal&quot;}],&quot;type&quot;:&quot;grammar:capitalization&quot;,&quot;word&quot;:&quot;Journal&quot;,&quot;text&quot;:&quot;When citing the articles published in the \&quot;Geosystems of Transition Zones\&quot; Journal, the editorial staff asks to refer to the DOI of the article or the article page on the official website of the Journal.]&quot;,&quot;uuid&quot;:&quot;0637467f-c085-49b5-9ace-6ea421631806&quot;,&quot;sentenceUUID&quot;:&quot;5c4acdc1-95d1-4563-bd75-ce466500ec1a&quot;,&quot;indexExtendedContext&quot;:28,&quot;extendedContext&quot;:&quot;the official website of the Journal.]&quot;,&quot;sentenceIndex&quot;:0,&quot;paragraphIndex&quot;:11,&quot;contextRange&quot;:{&quot;items&quot;:[{&quot;text&quot;:&quot;the official website of the Journal.]&quot;}]},&quot;idx&quot;:18}]},&quot;e187d314a17c575476abf20dbd4c90c9&quot;:{&quot;text&quot;:&quot;In accordance with the SHERPA RoMEO database:&quot;,&quot;suggestions&quot;:[]},&quot;99bf42b3a62e9a1af0706006c4f03a80&quot;:{&quot;text&quot;:&quot;Preprint is a draft of a manuscript or a scientific article, which can be submitted for examination by the editorial staff of the journal.&quot;,&quot;suggestions&quot;:[]},&quot;d3dc5b8514c2299aaa41fc0e0aa93163&quot;:{&quot;text&quot;:&quot;Preprint is a scientific work with which the author wants to acquaint interested persons and specialists for discussion and / or clarification of the obtained results, published before the article publication in the journal.&quot;,&quot;suggestions&quot;:[]},&quot;fd58e005c28c96469c4e135c37189982&quot;:{&quot;text&quot;:&quot;Postprint is a scientific work after the expert peer-review procedure, which is an officially published scientific material.&quot;,&quot;suggestions&quot;:[]},&quot;3e082d72c1910df315d95af9276dc70b&quot;:{&quot;text&quot;:&quot;The postprint includes both the author's manuscript of a scientific publication and the editorial work of the publishing house – formatting and preparing the manuscript for printing.&quot;,&quot;suggestions&quot;:[]},&quot;2fc383c67ed70aa7f93a5ece39b4abf0&quot;:{&quot;text&quot;:&quot;Archiving&quot;,&quot;suggestions&quot;:[]},&quot;ea10a3ba5cd76e51947a009be21b1163&quot;:{&quot;text&quot;:&quot;The preservation of the archive of the Journal is ensured by the annual transfer to a machine-readable medium of all issues published over the past year in the form of archived files.&quot;,&quot;suggestions&quot;:[]},&quot;90fa6693cd250621f27c609a9c93ff97&quot;:{&quot;text&quot;:&quot;All articles published in the Journal and their metadata are stored in:\u000b• Russian State Library,\u000b• Russian Book Chamber,\u000b• Scientific electronic library eLIBRARY.RU\u000b• on the publisher's server.&quot;,&quot;suggestions&quot;:[]},&quot;1e5afcaea72cb75bee7616e0c146c610&quot;:{&quot;text&quot;:&quot;Topical sections contain overviews, original scientific papers, discussions (including discussions letters to the Editorial Office), short reports, and works of young scientists.&quot;,&quot;suggestions&quot;:[{&quot;context&quot;:&quot;including discussions letters t&quot;,&quot;index&quot;:1,&quot;length&quot;:11,&quot;suggestions&quot;:[{&quot;score&quot;:0.9725060388767656,&quot;word&quot;:&quot;discussions,&quot;},{&quot;score&quot;:0.02749396112323448,&quot;word&quot;:&quot;discussions&quot;}],&quot;type&quot;:&quot;punctuation:comma&quot;,&quot;word&quot;:&quot;discussions&quot;,&quot;text&quot;:&quot;Topical sections contain overviews, original scientific papers, discussions (including discussions letters to the Editorial Office), short reports, and works of young scientists.&quot;,&quot;uuid&quot;:&quot;694c7f89-0428-4699-8dcd-6fc3e8d08a61&quot;,&quot;sentenceUUID&quot;:&quot;71887078-fe20-404e-8b34-b6898d0124b5&quot;,&quot;indexExtendedContext&quot;:31,&quot;extendedContext&quot;:&quot;papers, discussions (including discussions letters to the Editorial&quot;,&quot;sentenceIndex&quot;:0,&quot;paragraphIndex&quot;:6,&quot;contextRange&quot;:{&quot;items&quot;:[{&quot;text&quot;:&quot;papers, discussions (including discussions letters to the Editorial&quot;}]},&quot;idx&quot;:7},{&quot;context&quot;:&quot;scussions letters to the Edi&quot;,&quot;index&quot;:2,&quot;length&quot;:7,&quot;suggestions&quot;:[{&quot;score&quot;:0.9912603849120717,&quot;word&quot;:&quot;and letters&quot;},{&quot;score&quot;:0.008739615087928278,&quot;word&quot;:&quot;letters&quot;}],&quot;type&quot;:&quot;grammar:missing_words&quot;,&quot;word&quot;:&quot;letters&quot;,&quot;text&quot;:&quot;Topical sections contain overviews, original scientific papers, discussions (including discussions letters to the Editorial Office), short reports, and works of young scientists.&quot;,&quot;uuid&quot;:&quot;ab3fde18-fe03-4ab2-b1c9-4d1b030bfb49&quot;,&quot;sentenceUUID&quot;:&quot;71887078-fe20-404e-8b34-b6898d0124b5&quot;,&quot;indexExtendedContext&quot;:35,&quot;extendedContext&quot;:&quot;discussions (including discussions letters to the Editorial Office),&quot;,&quot;sentenceIndex&quot;:0,&quot;paragraphIndex&quot;:6,&quot;contextRange&quot;:{&quot;items&quot;:[{&quot;text&quot;:&quot;discussions (including discussions letters to the Editorial Office),&quot;}]},&quot;idx&quot;:7}]},&quot;5ab000c2a4155c61830990eaad0750ba&quot;:{&quot;text&quot;:&quot;The editors reserve the right to subject articles to literary revision, if considered necessary.&quot;,&quot;suggestions&quot;:[]},&quot;47df17dc39d4a1a71419b73d2c572e42&quot;:{&quot;text&quot;:&quot;The editors of the Journal do not consider for publication the manuscripts, which have been already published somewhere as an article or as a part of other work.&quot;,&quot;suggestions&quot;:[{&quot;context&quot;:&quot;rs of the Journal do not con&quot;,&quot;index&quot;:6,&quot;length&quot;:7,&quot;suggestions&quot;:[{&quot;score&quot;:0.9661680495968761,&quot;word&quot;:&quot;journal&quot;},{&quot;score&quot;:0.03383195040312391,&quot;word&quot;:&quot;Journal&quot;}],&quot;type&quot;:&quot;grammar:capitalization&quot;,&quot;word&quot;:&quot;Journal&quot;,&quot;text&quot;:&quot;The editors of the Journal do not consider for publication the manuscripts, which have been already published somewhere as an article or as a part of other work.&quot;,&quot;uuid&quot;:&quot;5767a0eb-6f81-41aa-bea3-7585a5801701&quot;,&quot;sentenceUUID&quot;:&quot;8fcac626-5686-4e20-b0e7-652b54051b52&quot;,&quot;indexExtendedContext&quot;:null,&quot;extendedContext&quot;:&quot;The editors of the Journal do not consider for publication&quot;,&quot;sentenceIndex&quot;:0,&quot;paragraphIndex&quot;:18,&quot;contextRange&quot;:{&quot;items&quot;:[{&quot;text&quot;:&quot;The editors of the Journal do not consider for publication&quot;}]},&quot;idx&quot;:24}]},&quot;7bb666b7b8ad0ba9ff33e6eb2e0cc9a6&quot;:{&quot;text&quot;:&quot;Authors have to refer to the prior publication and indicate the difference between the new work and previous one.&quot;,&quot;suggestions&quot;:[{&quot;context&quot;:&quot; work and previous one.&quot;,&quot;index&quot;:100,&quot;length&quot;:8,&quot;suggestions&quot;:[{&quot;score&quot;:0.7809329625932825,&quot;word&quot;:&quot;the previous&quot;},{&quot;score&quot;:0.13538328844563197,&quot;word&quot;:&quot;a previous&quot;},{&quot;score&quot;:0.08368374896108554,&quot;word&quot;:&quot;previous&quot;}],&quot;type&quot;:&quot;grammar:article&quot;,&quot;word&quot;:&quot;previous&quot;,&quot;text&quot;:&quot;Authors have to refer to the prior publication and indicate the difference between the new work and previous one.&quot;,&quot;uuid&quot;:&quot;0ca588b5-cfb2-49c8-bfdb-6fd014ea1e25&quot;,&quot;sentenceUUID&quot;:&quot;33ac58b0-770b-4695-a97a-6a162c5ff03b&quot;,&quot;indexExtendedContext&quot;:25,&quot;extendedContext&quot;:&quot;between the new work and previous one.&quot;,&quot;sentenceIndex&quot;:1,&quot;paragraphIndex&quot;:20,&quot;contextRange&quot;:{&quot;items&quot;:[{&quot;text&quot;:&quot;between the new work and previous one.&quot;}]},&quot;idx&quot;:28}]},&quot;d821479ba517f2ee89cdb64d9a3ff25e&quot;:{&quot;text&quot;:&quot;Authors have to refer to the prior publication and indicate the difference between the new work and the previous one.&quot;,&quot;suggestions&quot;:[]},&quot;76f4ce19cbd46f5b9d8229ed046a7bb4&quot;:{&quot;text&quot;:&quot;It is necessary to obtain a written permission from the legal copyright holder before using fragments of text, images, graphs, diagrams, tables, and other materials of third parties, including Internet sources.&quot;,&quot;suggestions&quot;:[]},&quot;e5811eeb871a4ef96cee94c508abc481&quot;:{&quot;text&quot;:&quot;The presence of conflict of interest cannot be the reason for manuscript rejection, but the participants in the manuscript preparation for publication (author, editor, peer-reviewer, publisher) should inform the Editorial Office about the potential reasons for conflict of interest.&quot;,&quot;suggestions&quot;:[{&quot;context&quot;:&quot; (author, editor, peer-revie&quot;,&quot;index&quot;:160,&quot;length&quot;:6,&quot;suggestions&quot;:[{&quot;score&quot;:0.9012536685848391,&quot;word&quot;:&quot;editors&quot;},{&quot;score&quot;:0.09874633141516085,&quot;word&quot;:&quot;editor&quot;}],&quot;type&quot;:&quot;grammar:noun_number&quot;,&quot;word&quot;:&quot;editor&quot;,&quot;text&quot;:&quot;The presence of conflict of interest cannot be the reason for manuscript rejection, but the participants in the manuscript preparation for publication (author, editor, peer-reviewer, publisher) should inform the Editorial Office about the potential reasons for conflict of interest.&quot;,&quot;uuid&quot;:&quot;04cbbbae-f062-4693-919b-c7c51aa6b471&quot;,&quot;sentenceUUID&quot;:&quot;9a62046b-c3ea-4a60-84ad-e21cefe10b06&quot;,&quot;indexExtendedContext&quot;:25,&quot;extendedContext&quot;:&quot;for publication (author, editor, peer-reviewer, publisher)&quot;,&quot;sentenceIndex&quot;:0,&quot;paragraphIndex&quot;:24,&quot;contextRange&quot;:{&quot;items&quot;:[{&quot;text&quot;:&quot;for publication (author, editor, peer-reviewer, publisher)&quot;}]},&quot;idx&quot;:36},{&quot;context&quot;:&quot;reviewer, publisher) should inf&quot;,&quot;index&quot;:183,&quot;length&quot;:10,&quot;suggestions&quot;:[{&quot;score&quot;:0.7020854737161566,&quot;word&quot;:&quot;and publisher)&quot;},{&quot;score&quot;:0.277878741037254,&quot;word&quot;:&quot;or publisher)&quot;},{&quot;score&quot;:0.020035785246589336,&quot;word&quot;:&quot;publisher)&quot;}],&quot;type&quot;:&quot;grammar:missing_words&quot;,&quot;word&quot;:&quot;publisher)&quot;,&quot;text&quot;:&quot;The presence of conflict of interest cannot be the reason for manuscript rejection, but the participants in the manuscript preparation for publication (author, editor, peer-reviewer, publisher) should inform the Editorial Office about the potential reasons for conflict of interest.&quot;,&quot;uuid&quot;:&quot;4ba12a64-2000-4821-a802-071d572a50eb&quot;,&quot;sentenceUUID&quot;:&quot;9a62046b-c3ea-4a60-84ad-e21cefe10b06&quot;,&quot;indexExtendedContext&quot;:32,&quot;extendedContext&quot;:&quot;(author, editor, peer-reviewer, publisher) should inform the Editorial&quot;,&quot;sentenceIndex&quot;:0,&quot;paragraphIndex&quot;:24,&quot;contextRange&quot;:{&quot;items&quot;:[{&quot;text&quot;:&quot;(author, editor, peer-reviewer, publisher) should inform the Editorial&quot;}]},&quot;idx&quot;:36}]},&quot;643af55ac5a83192d0af5f8dea0c732a&quot;:{&quot;text&quot;:&quot;The presence of conflict of interest cannot be the reason for manuscript rejection, but the participants in the manuscript preparation for publication (author, editors, peer-reviewer, publisher) should inform the Editorial Office about the potential reasons for conflict of interest.&quot;,&quot;suggestions&quot;:[{&quot;context&quot;:&quot; (author, editors, peer-revie&quot;,&quot;index&quot;:160,&quot;length&quot;:7,&quot;suggestions&quot;:[{&quot;score&quot;:0.9353472020925302,&quot;word&quot;:&quot;editor&quot;},{&quot;score&quot;:0.06465279790746978,&quot;word&quot;:&quot;editors&quot;}],&quot;type&quot;:&quot;spelling&quot;,&quot;word&quot;:&quot;editors&quot;,&quot;text&quot;:&quot;The presence of conflict of interest cannot be the reason for manuscript rejection, but the participants in the manuscript preparation for publication (author, editors, peer-reviewer, publisher) should inform the Editorial Office about the potential reasons for conflict of interest.&quot;,&quot;uuid&quot;:&quot;832c550d-cca5-4684-8874-aa804508351c&quot;,&quot;sentenceUUID&quot;:&quot;9a62046b-c3ea-4a60-84ad-e21cefe10b06&quot;,&quot;indexExtendedContext&quot;:25,&quot;extendedContext&quot;:&quot;for publication (author, editors, peer-reviewer, publisher)&quot;,&quot;sentenceIndex&quot;:0,&quot;paragraphIndex&quot;:24,&quot;contextRange&quot;:{&quot;items&quot;:[{&quot;text&quot;:&quot;for publication (author, editors, peer-reviewer, publisher)&quot;}]},&quot;idx&quot;:36},{&quot;context&quot;:&quot;reviewer, publisher) should inf&quot;,&quot;index&quot;:184,&quot;length&quot;:10,&quot;suggestions&quot;:[{&quot;score&quot;:0.7314431303312969,&quot;word&quot;:&quot;and publisher)&quot;},{&quot;score&quot;:0.25109044258060375,&quot;word&quot;:&quot;or publisher)&quot;},{&quot;score&quot;:0.017466427088099232,&quot;word&quot;:&quot;publisher)&quot;}],&quot;type&quot;:&quot;grammar:missing_words&quot;,&quot;word&quot;:&quot;publisher)&quot;,&quot;text&quot;:&quot;The presence of conflict of interest cannot be the reason for manuscript rejection, but the participants in the manuscript preparation for publication (author, editors, peer-reviewer, publisher) should inform the Editorial Office about the potential reasons for conflict of interest.&quot;,&quot;uuid&quot;:&quot;7c23f0e4-46a5-4dd7-8462-af287447d8d8&quot;,&quot;sentenceUUID&quot;:&quot;9a62046b-c3ea-4a60-84ad-e21cefe10b06&quot;,&quot;indexExtendedContext&quot;:33,&quot;extendedContext&quot;:&quot;(author, editors, peer-reviewer, publisher) should inform the Editorial&quot;,&quot;sentenceIndex&quot;:0,&quot;paragraphIndex&quot;:24,&quot;contextRange&quot;:{&quot;items&quot;:[{&quot;text&quot;:&quot;(author, editor, peer-reviewer, publisher) should inform the Editorial&quot;}]},&quot;idx&quot;:36}]},&quot;3223d58a8ff30110d6d77d32db6e98ff&quot;:{&quot;text&quot;:&quot;The presence of conflict of interest cannot be the reason for manuscript rejection, but the participants in the manuscript preparation for publication (author, editors, peer-reviewer, and publisher) should inform the Editorial Office about the potential reasons for conflict of interest.&quot;,&quot;suggestions&quot;:[]},&quot;6f7be3eed62a700ee471b7ecb563eb73&quot;:{&quot;text&quot;:&quot;Any peer-reviewer or editor who has a conflict of interest must decline to review this manuscript.&quot;,&quot;suggestions&quot;:[]},&quot;245c846ad74fc214ccafd1cc50a637ea&quot;:{&quot;text&quot;:&quot;The requirements of publication ethics compliance when the Journal preparing and publishing concerns all participants in the editorial and publishing process - the founder and publisher, authors, editors, reviewers, and members of the editorial board.&quot;,&quot;suggestions&quot;:[{&quot;context&quot;:&quot; when the Journal preparing &quot;,&quot;index&quot;:59,&quot;length&quot;:7,&quot;suggestions&quot;:[{&quot;score&quot;:0.9648768614269239,&quot;word&quot;:&quot;journal&quot;},{&quot;score&quot;:0.03512313857307617,&quot;word&quot;:&quot;Journal&quot;}],&quot;type&quot;:&quot;grammar:capitalization&quot;,&quot;word&quot;:&quot;Journal&quot;,&quot;text&quot;:&quot;The requirements of publication ethics compliance when the Journal preparing and publishing concerns all participants in the editorial and publishing process - the founder and publisher, authors, editors, reviewers, and members of the editorial board.&quot;,&quot;uuid&quot;:&quot;39877ba4-4aa3-4f15-bfae-449c6ab99b71&quot;,&quot;sentenceUUID&quot;:&quot;40f6406a-920e-4f1c-984d-01715687b407&quot;,&quot;indexExtendedContext&quot;:27,&quot;extendedContext&quot;:&quot;ethics compliance when the Journal preparing and publishing&quot;,&quot;sentenceIndex&quot;:0,&quot;paragraphIndex&quot;:2,&quot;contextRange&quot;:{&quot;items&quot;:[{&quot;text&quot;:&quot;ethics compliance when the Journal preparing and publishing&quot;}]},&quot;idx&quot;:3}]},&quot;0383eb73d598ed5f9c5304968beac4a6&quot;:{&quot;text&quot;:&quot;When submitting the materials to the editors, the author should:&quot;,&quot;suggestions&quot;:[{&quot;context&quot;:&quot;he author should:&quot;,&quot;index&quot;:57,&quot;length&quot;:7,&quot;suggestions&quot;:[{&quot;score&quot;:0.9963603494301083,&quot;word&quot;:&quot;:&quot;},{&quot;score&quot;:0.0036396505698916862,&quot;word&quot;:&quot;should:&quot;}],&quot;type&quot;:&quot;grammar:missing_words&quot;,&quot;word&quot;:&quot;should:&quot;,&quot;text&quot;:&quot;When submitting the materials to the editors, the author should:&quot;,&quot;uuid&quot;:&quot;137ed08a-922b-4f22-a99b-65bb2e75b7a2&quot;,&quot;sentenceUUID&quot;:&quot;f73c20df-8f07-4647-9de3-55107d3c764f&quot;,&quot;indexExtendedContext&quot;:27,&quot;extendedContext&quot;:&quot;to the editors, the author should:&quot;,&quot;sentenceIndex&quot;:0,&quot;paragraphIndex&quot;:19,&quot;contextRange&quot;:{&quot;items&quot;:[{&quot;text&quot;:&quot;to the editors, the author should:&quot;}]},&quot;idx&quot;:23}]},&quot;f65bc6b87e4c8a31caa97927701484cb&quot;:{&quot;text&quot;:&quot;be fully responsible for the accuracy of the facts stated in published materials, accurate citation of scientific works used in the research and article writing, the presence of correct links, and the appropriate permissions to use borrowed elements (illustrations, text, or primary data).&quot;,&quot;suggestions&quot;:[]},&quot;cbe7459b652dec1819ecda5aec6a5810&quot;:{&quot;text&quot;:&quot;cooperate with the editor and publisher, shortening, expanding and correcting the article, if necessary, based on the comments and recommendations of reviewers and editors;&quot;,&quot;suggestions&quot;:[]},&quot;c8bfb291a0ff29a468b184c743331487&quot;:{&quot;text&quot;:&quot;Publication terms &amp; conditions&quot;,&quot;suggestions&quot;:[]},&quot;3aa3f56f1fa7a514105b0a8d385a1ab1&quot;:{&quot;text&quot;:&quot;If the editors or the publisher learn from a third party that a published work contains significant errors, the author, if he does not provide evidence to the journal editors of the correctness of the paper, is obliged to promptly correct or retract the paper.&quot;,&quot;suggestions&quot;:[{&quot;context&quot;:&quot;If the editors or the pub&quot;,&quot;index&quot;:7,&quot;length&quot;:7,&quot;suggestions&quot;:[{&quot;score&quot;:0.9879998819068391,&quot;word&quot;:&quot;editor&quot;},{&quot;score&quot;:0.012000118093160969,&quot;word&quot;:&quot;editors&quot;}],&quot;type&quot;:&quot;grammar:noun_number&quot;,&quot;word&quot;:&quot;editors&quot;,&quot;text&quot;:&quot;If the editors or the publisher learn from a third party that a published work contains significant errors, the author, if he does not provide evidence to the journal editors of the correctness of the paper, is obliged to promptly correct or retract the paper.&quot;,&quot;uuid&quot;:&quot;7be48546-7c93-41a6-9408-a5814eb6bde2&quot;,&quot;sentenceUUID&quot;:&quot;2da34857-ac63-407b-89da-d386f1113251&quot;,&quot;indexExtendedContext&quot;:null,&quot;extendedContext&quot;:&quot;If the editors or the publisher learn from&quot;,&quot;sentenceIndex&quot;:1,&quot;paragraphIndex&quot;:0,&quot;contextRange&quot;:{&quot;items&quot;:[{&quot;text&quot;:&quot;If the editors or the publisher learn from&quot;}]},&quot;idx&quot;:1},{&quot;context&quot;:&quot;e journal editors of the cor&quot;,&quot;index&quot;:167,&quot;length&quot;:7,&quot;suggestions&quot;:[{&quot;score&quot;:0.9901664210703546,&quot;word&quot;:&quot;editor&quot;},{&quot;score&quot;:0.009833578929645392,&quot;word&quot;:&quot;editors&quot;}],&quot;type&quot;:&quot;grammar:noun_number&quot;,&quot;word&quot;:&quot;editors&quot;,&quot;text&quot;:&quot;If the editors or the publisher learn from a third party that a published work contains significant errors, the author, if he does not provide evidence to the journal editors of the correctness of the paper, is obliged to promptly correct or retract the paper.&quot;,&quot;uuid&quot;:&quot;db83db09-8baa-4d37-9346-5d448a6aeadc&quot;,&quot;sentenceUUID&quot;:&quot;2da34857-ac63-407b-89da-d386f1113251&quot;,&quot;indexExtendedContext&quot;:32,&quot;extendedContext&quot;:&quot;provide evidence to the journal editors of the correctness of the&quot;,&quot;sentenceIndex&quot;:1,&quot;paragraphIndex&quot;:0,&quot;contextRange&quot;:{&quot;items&quot;:[{&quot;text&quot;:&quot;provide evidence to the journal editors of the correctness of the&quot;}]},&quot;idx&quot;:1}]},&quot;e182edfc631e1f7802914d166be0ed9d&quot;:{&quot;text&quot;:&quot;The corresponding author notifies his co-authors about the changes and proposals from the editors of the Journal and does not make any decision on the article alone, without written consent of all the authors.&quot;,&quot;suggestions&quot;:[{&quot;context&quot;:&quot;rs of the Journal and does n&quot;,&quot;index&quot;:105,&quot;length&quot;:7,&quot;suggestions&quot;:[{&quot;score&quot;:0.9700411305404855,&quot;word&quot;:&quot;journal&quot;},{&quot;score&quot;:0.029958869459514543,&quot;word&quot;:&quot;Journal&quot;}],&quot;type&quot;:&quot;grammar:capitalization&quot;,&quot;word&quot;:&quot;Journal&quot;,&quot;text&quot;:&quot;The corresponding author notifies his co-authors about the changes and proposals from the editors of the Journal and does not make any decision on the article alone, without written consent of all the authors.&quot;,&quot;uuid&quot;:&quot;da16a1de-92be-4769-b7c8-d60b682377b9&quot;,&quot;sentenceUUID&quot;:&quot;4e8d8ea6-9dbd-450f-b372-05c96a9e909d&quot;,&quot;indexExtendedContext&quot;:34,&quot;extendedContext&quot;:&quot;proposals from the editors of the Journal and does not make any decision&quot;,&quot;sentenceIndex&quot;:0,&quot;paragraphIndex&quot;:1,&quot;contextRange&quot;:{&quot;items&quot;:[{&quot;text&quot;:&quot;proposals from the editors of the Journal and does not make any decision&quot;}]},&quot;idx&quot;:2},{&quot;context&quot;:&quot;, without written consent of&quot;,&quot;index&quot;:174,&quot;length&quot;:7,&quot;suggestions&quot;:[{&quot;score&quot;:0.6778661471367906,&quot;word&quot;:&quot;the written&quot;},{&quot;score&quot;:0.3221338528632094,&quot;word&quot;:&quot;written&quot;}],&quot;type&quot;:&quot;grammar:article&quot;,&quot;word&quot;:&quot;written&quot;,&quot;text&quot;:&quot;The corresponding author notifies his co-authors about the changes and proposals from the editors of the Journal and does not make any decision on the article alone, without written consent of all the authors.&quot;,&quot;uuid&quot;:&quot;344bc7a6-5b21-4dac-9172-0699dc8f139f&quot;,&quot;sentenceUUID&quot;:&quot;4e8d8ea6-9dbd-450f-b372-05c96a9e909d&quot;,&quot;indexExtendedContext&quot;:27,&quot;extendedContext&quot;:&quot;the article alone, without written consent of all the authors.&quot;,&quot;sentenceIndex&quot;:0,&quot;paragraphIndex&quot;:1,&quot;contextRange&quot;:{&quot;items&quot;:[{&quot;text&quot;:&quot;the article alone, without written consent of all the authors.&quot;}]},&quot;idx&quot;:2},{&quot;word&quot;:&quot;all the&quot;,&quot;index&quot;:193,&quot;length&quot;:7,&quot;context&quot;:&quot;onsent of all the authors.&quot;,&quot;suggestions&quot;:[{&quot;word&quot;:&quot;all&quot;,&quot;score&quot;:0.5},{&quot;word&quot;:&quot;the&quot;,&quot;score&quot;:0.5},{&quot;word&quot;:&quot;all the&quot;,&quot;score&quot;:0}],&quot;type&quot;:&quot;style&quot;,&quot;text&quot;:&quot;The corresponding author notifies his co-authors about the changes and proposals from the editors of the Journal and does not make any decision on the article alone, without written consent of all the authors.&quot;,&quot;uuid&quot;:&quot;5523f1e7-02e4-4d8d-a12e-57243c192fb2&quot;,&quot;sentenceUUID&quot;:&quot;4e8d8ea6-9dbd-450f-b372-05c96a9e909d&quot;,&quot;indexExtendedContext&quot;:27,&quot;extendedContext&quot;:&quot;without written consent of all the authors.&quot;,&quot;sentenceIndex&quot;:0,&quot;paragraphIndex&quot;:1,&quot;contextRange&quot;:{&quot;items&quot;:[{&quot;text&quot;:&quot;without written consent of all the authors.&quot;}]},&quot;idx&quot;:2}]},&quot;8b4174defa44a15863c8b8d544dee7ca&quot;:{&quot;text&quot;:&quot;The corresponding author notifies his co-authors about the changes and proposals from the editors of the Journal and does not make any decision on the article alone, without the written consent of all the authors.&quot;,&quot;suggestions&quot;:[{&quot;context&quot;:&quot;rs of the Journal and does n&quot;,&quot;index&quot;:105,&quot;length&quot;:7,&quot;suggestions&quot;:[{&quot;score&quot;:0.9689982118327937,&quot;word&quot;:&quot;journal&quot;},{&quot;score&quot;:0.03100178816720633,&quot;word&quot;:&quot;Journal&quot;}],&quot;type&quot;:&quot;grammar:capitalization&quot;,&quot;word&quot;:&quot;Journal&quot;,&quot;text&quot;:&quot;The corresponding author notifies his co-authors about the changes and proposals from the editors of the Journal and does not make any decision on the article alone, without the written consent of all the authors.&quot;,&quot;uuid&quot;:&quot;65b5d208-38da-44e9-a659-ac9b7c4b740a&quot;,&quot;sentenceUUID&quot;:&quot;4e8d8ea6-9dbd-450f-b372-05c96a9e909d&quot;,&quot;indexExtendedContext&quot;:34,&quot;extendedContext&quot;:&quot;proposals from the editors of the Journal and does not make any decision&quot;,&quot;sentenceIndex&quot;:0,&quot;paragraphIndex&quot;:1,&quot;contextRange&quot;:{&quot;items&quot;:[{&quot;text&quot;:&quot;proposals from the editors of the Journal and does not make any decision&quot;}]},&quot;idx&quot;:2},{&quot;word&quot;:&quot;all the&quot;,&quot;index&quot;:197,&quot;length&quot;:7,&quot;context&quot;:&quot;onsent of all the authors.&quot;,&quot;suggestions&quot;:[{&quot;word&quot;:&quot;all&quot;,&quot;score&quot;:0.5},{&quot;word&quot;:&quot;the&quot;,&quot;score&quot;:0.5},{&quot;word&quot;:&quot;all the&quot;,&quot;score&quot;:0}],&quot;type&quot;:&quot;style&quot;,&quot;text&quot;:&quot;The corresponding author notifies his co-authors about the changes and proposals from the editors of the Journal and does not make any decision on the article alone, without the written consent of all the authors.&quot;,&quot;uuid&quot;:&quot;4977f911-ee1e-4dc6-b820-1e488c309f62&quot;,&quot;sentenceUUID&quot;:&quot;4e8d8ea6-9dbd-450f-b372-05c96a9e909d&quot;,&quot;indexExtendedContext&quot;:31,&quot;extendedContext&quot;:&quot;without the written consent of all the authors.&quot;,&quot;sentenceIndex&quot;:0,&quot;paragraphIndex&quot;:1,&quot;contextRange&quot;:{&quot;items&quot;:[{&quot;text&quot;:&quot;without the written consent of all the authors.&quot;}]},&quot;idx&quot;:2}]},&quot;9e2488067ba63a9e1bca43ee510b1aa2&quot;:{&quot;text&quot;:&quot;The corresponding author notifies his co-authors about the changes and proposals from the editors of the Journal and does not make any decision on the article alone, without the written consent of all authors.&quot;,&quot;suggestions&quot;:[{&quot;context&quot;:&quot;rs of the Journal and does n&quot;,&quot;index&quot;:105,&quot;length&quot;:7,&quot;suggestions&quot;:[{&quot;score&quot;:0.9692563956458695,&quot;word&quot;:&quot;journal&quot;},{&quot;score&quot;:0.03074360435413045,&quot;word&quot;:&quot;Journal&quot;}],&quot;type&quot;:&quot;grammar:capitalization&quot;,&quot;word&quot;:&quot;Journal&quot;,&quot;text&quot;:&quot;The corresponding author notifies his co-authors about the changes and proposals from the editors of the Journal and does not make any decision on the article alone, without the written consent of all authors.&quot;,&quot;uuid&quot;:&quot;7c06e0d5-e7ba-4712-828a-a56b998b5f9d&quot;,&quot;sentenceUUID&quot;:&quot;4e8d8ea6-9dbd-450f-b372-05c96a9e909d&quot;,&quot;indexExtendedContext&quot;:34,&quot;extendedContext&quot;:&quot;proposals from the editors of the Journal and does not make any decision&quot;,&quot;sentenceIndex&quot;:0,&quot;paragraphIndex&quot;:1,&quot;contextRange&quot;:{&quot;items&quot;:[{&quot;text&quot;:&quot;proposals from the editors of the Journal and does not make any decision&quot;}]},&quot;idx&quot;:2}]},&quot;47c96e5e290246e545c4325ce1b108ef&quot;:{&quot;text&quot;:&quot;Adheres the principles and procedures to facilitate the performing of professional and ethical responsibilities by the authors, Editorial Board, editors and reviewers of the \&quot;Geosystems of Transition Zones\&quot; Journal in accordance with these requirements.&quot;,&quot;suggestions&quot;:[{&quot;context&quot;:&quot;al Board, editors and revie&quot;,&quot;index&quot;:145,&quot;length&quot;:7,&quot;suggestions&quot;:[{&quot;score&quot;:0.9451444991529416,&quot;word&quot;:&quot;editors,&quot;},{&quot;score&quot;:0.05485550084705839,&quot;word&quot;:&quot;editors&quot;}],&quot;type&quot;:&quot;punctuation:comma&quot;,&quot;word&quot;:&quot;editors&quot;,&quot;text&quot;:&quot;Adheres the principles and procedures to facilitate the performing of professional and ethical responsibilities by the authors, Editorial Board, editors and reviewers of the \&quot;Geosystems of Transition Zones\&quot; Journal in accordance with these requirements.&quot;,&quot;uuid&quot;:&quot;23b1d65a-1ae5-42fa-88f9-5b383f0e1148&quot;,&quot;sentenceUUID&quot;:&quot;759a1b93-9cb0-47d4-bb4d-d520c5fccc2d&quot;,&quot;indexExtendedContext&quot;:26,&quot;extendedContext&quot;:&quot;authors, Editorial Board, editors and reviewers of the \&quot;Geosystems&quot;,&quot;sentenceIndex&quot;:0,&quot;paragraphIndex&quot;:4,&quot;contextRange&quot;:{&quot;items&quot;:[{&quot;text&quot;:&quot;authors, Editorial Board, editors and reviewers of the \&quot;Geosystems&quot;}]},&quot;idx&quot;:7}]},&quot;7a8e23ea5a16070cfbdf52ed6275a451&quot;:{&quot;text&quot;:&quot;Adheres the principles and procedures to facilitate the performing of professional and ethical responsibilities by the authors, Editorial Board, editors, and reviewers of the \&quot;Geosystems of Transition Zones\&quot; Journal in accordance with these requirements.&quot;,&quot;suggestions&quot;:[]},&quot;bdb5759772b62eacf43877377b18dd8f&quot;:{&quot;text&quot;:&quot;Promotes advanced training of editorial staff helps the Editorial Office to interact with other organizations to ensure the functioning and development of the Journal.&quot;,&quot;suggestions&quot;:[{&quot;context&quot;:&quot;ial staff helps the Editor&quot;,&quot;index&quot;:46,&quot;length&quot;:5,&quot;suggestions&quot;:[{&quot;score&quot;:0.996419718103078,&quot;word&quot;:&quot;and helps&quot;},{&quot;score&quot;:0.0035802818969220135,&quot;word&quot;:&quot;helps&quot;}],&quot;type&quot;:&quot;grammar:missing_words&quot;,&quot;word&quot;:&quot;helps&quot;,&quot;text&quot;:&quot;Promotes advanced training of editorial staff helps the Editorial Office to interact with other organizations to ensure the functioning and development of the Journal.&quot;,&quot;uuid&quot;:&quot;a37983e7-67ad-4c2c-a504-4894ee26f950&quot;,&quot;sentenceUUID&quot;:&quot;111614dd-a81c-4d8c-b31d-8a98e534cfe5&quot;,&quot;indexExtendedContext&quot;:28,&quot;extendedContext&quot;:&quot;training of editorial staff helps the Editorial Office to interact&quot;,&quot;sentenceIndex&quot;:0,&quot;paragraphIndex&quot;:6,&quot;contextRange&quot;:{&quot;items&quot;:[{&quot;text&quot;:&quot;training of editorial staff helps the Editorial Office to interact&quot;}]},&quot;idx&quot;:9},{&quot;context&quot;:&quot;nt of the Journal.&quot;,&quot;index&quot;:159,&quot;length&quot;:7,&quot;suggestions&quot;:[{&quot;score&quot;:0.9445694333102765,&quot;word&quot;:&quot;journal&quot;},{&quot;score&quot;:0.05543056668972348,&quot;word&quot;:&quot;Journal&quot;}],&quot;type&quot;:&quot;grammar:capitalization&quot;,&quot;word&quot;:&quot;Journal&quot;,&quot;text&quot;:&quot;Promotes advanced training of editorial staff helps the Editorial Office to interact with other organizations to ensure the functioning and development of the Journal.&quot;,&quot;uuid&quot;:&quot;3e6d5761-7af1-4b71-b6f8-3da326d48984&quot;,&quot;sentenceUUID&quot;:&quot;111614dd-a81c-4d8c-b31d-8a98e534cfe5&quot;,&quot;indexExtendedContext&quot;:35,&quot;extendedContext&quot;:&quot;functioning and development of the Journal.&quot;,&quot;sentenceIndex&quot;:0,&quot;paragraphIndex&quot;:6,&quot;contextRange&quot;:{&quot;items&quot;:[{&quot;text&quot;:&quot;functioning and development of the Journal.&quot;}]},&quot;idx&quot;:9}]},&quot;0d9a4973e86d95566046558297ea5596&quot;:{&quot;text&quot;:&quot;Promotes advanced training of editorial staff and helps the Editorial Office to interact with other organizations to ensure the functioning and development of the Journal.&quot;,&quot;suggestions&quot;:[{&quot;context&quot;:&quot;nt of the Journal.&quot;,&quot;index&quot;:163,&quot;length&quot;:7,&quot;suggestions&quot;:[{&quot;score&quot;:0.957785970096329,&quot;word&quot;:&quot;journal&quot;},{&quot;score&quot;:0.042214029903670965,&quot;word&quot;:&quot;Journal&quot;}],&quot;type&quot;:&quot;grammar:capitalization&quot;,&quot;word&quot;:&quot;Journal&quot;,&quot;text&quot;:&quot;Promotes advanced training of editorial staff and helps the Editorial Office to interact with other organizations to ensure the functioning and development of the Journal.&quot;,&quot;uuid&quot;:&quot;9158c180-3caa-4dc4-a7ed-f281d00aa44c&quot;,&quot;sentenceUUID&quot;:&quot;111614dd-a81c-4d8c-b31d-8a98e534cfe5&quot;,&quot;indexExtendedContext&quot;:35,&quot;extendedContext&quot;:&quot;functioning and development of the Journal.&quot;,&quot;sentenceIndex&quot;:0,&quot;paragraphIndex&quot;:6,&quot;contextRange&quot;:{&quot;items&quot;:[{&quot;text&quot;:&quot;functioning and development of the Journal.&quot;}]},&quot;idx&quot;:9}]},&quot;043587dbd0f92c206390b52e247565df&quot;:{&quot;text&quot;:&quot;Manuscripts in electronic form there submitted throughout a year by e-mail: gtrz-journal@mail.ru.&quot;,&quot;suggestions&quot;:[]},&quot;7a07fc0ad0e5accb93304dd6411bd8c0&quot;:{&quot;text&quot;:&quot;Articles publication in a form of conference reports does not exclude their peer-reviewing in accordance with the established procedure.&quot;,&quot;suggestions&quot;:[{&quot;context&quot;:&quot;Articles publicatio&quot;,&quot;index&quot;:0,&quot;length&quot;:8,&quot;suggestions&quot;:[{&quot;score&quot;:0.9917144731192425,&quot;word&quot;:&quot;Article&quot;},{&quot;score&quot;:0.008285526880757485,&quot;word&quot;:&quot;Articles&quot;}],&quot;type&quot;:&quot;grammar:noun_number&quot;,&quot;word&quot;:&quot;Articles&quot;,&quot;text&quot;:&quot;Articles publication in a form of conference reports does not exclude their peer-reviewing in accordance with the established procedure.&quot;,&quot;uuid&quot;:&quot;e6e99b8e-f774-4bbb-8222-34bead6be0cc&quot;,&quot;sentenceUUID&quot;:&quot;20dd5566-b673-4bad-b9e7-9557f8a537a0&quot;,&quot;indexExtendedContext&quot;:0,&quot;extendedContext&quot;:&quot;Articles publication in a form of&quot;,&quot;sentenceIndex&quot;:1,&quot;paragraphIndex&quot;:9,&quot;contextRange&quot;:{&quot;items&quot;:[{&quot;text&quot;:&quot;Articles publication in a form of&quot;}]},&quot;idx&quot;:15},{&quot;context&quot;:&quot;cation in a form of co&quot;,&quot;index&quot;:24,&quot;length&quot;:1,&quot;suggestions&quot;:[{&quot;score&quot;:0.9941017332566331,&quot;word&quot;:&quot;the&quot;},{&quot;score&quot;:0.005898266743366898,&quot;word&quot;:&quot;a&quot;}],&quot;type&quot;:&quot;grammar:article&quot;,&quot;word&quot;:&quot;a&quot;,&quot;text&quot;:&quot;Articles publication in a form of conference reports does not exclude their peer-reviewing in accordance with the established procedure.&quot;,&quot;uuid&quot;:&quot;afe28c24-2c7a-43a8-944f-ef73c59009f2&quot;,&quot;sentenceUUID&quot;:&quot;20dd5566-b673-4bad-b9e7-9557f8a537a0&quot;,&quot;indexExtendedContext&quot;:null,&quot;extendedContext&quot;:&quot;Articles publication in a form of conference reports&quot;,&quot;sentenceIndex&quot;:1,&quot;paragraphIndex&quot;:9,&quot;contextRange&quot;:{&quot;items&quot;:[{&quot;text&quot;:&quot;Articles publication in a form of conference reports&quot;}]},&quot;idx&quot;:15}]},&quot;39f7f8111c06f271c67c7cf2fb849545&quot;:{&quot;text&quot;:&quot;Peer-reviewers are members of the Editorial Board and invited well-known experts in this field, who have publications on the topic of the reviewed article and necessary citation level.&quot;,&quot;suggestions&quot;:[{&quot;context&quot;:&quot;Board and invited well-known&quot;,&quot;index&quot;:54,&quot;length&quot;:7,&quot;suggestions&quot;:[{&quot;word&quot;:&quot;invite&quot;,&quot;score&quot;:0.8567647066961246},{&quot;word&quot;:&quot;invited&quot;,&quot;score&quot;:0.14323529330387535}],&quot;type&quot;:&quot;grammar:tense&quot;,&quot;word&quot;:&quot;invited&quot;,&quot;text&quot;:&quot;Peer-reviewers are members of the Editorial Board and invited well-known experts in this field, who have publications on the topic of the reviewed article and necessary citation level.&quot;,&quot;uuid&quot;:&quot;9f49b84d-8e60-498f-bf56-ce8b7112fc4b&quot;,&quot;sentenceUUID&quot;:&quot;795ed62a-8b44-4a36-8698-da55ea0be4e2&quot;,&quot;indexExtendedContext&quot;:27,&quot;extendedContext&quot;:&quot;of the Editorial Board and invited well-known experts in this&quot;,&quot;sentenceIndex&quot;:0,&quot;paragraphIndex&quot;:11,&quot;contextRange&quot;:{&quot;items&quot;:[{&quot;text&quot;:&quot;of the Editorial Board and invited well-known experts in this&quot;}]},&quot;idx&quot;:19},{&quot;context&quot;:&quot;ticle and necessary citation l&quot;,&quot;index&quot;:159,&quot;length&quot;:9,&quot;suggestions&quot;:[{&quot;score&quot;:0.6640877902602672,&quot;word&quot;:&quot;the necessary&quot;},{&quot;score&quot;:0.33591220973973284,&quot;word&quot;:&quot;necessary&quot;}],&quot;type&quot;:&quot;grammar:article&quot;,&quot;word&quot;:&quot;necessary&quot;,&quot;text&quot;:&quot;Peer-reviewers are members of the Editorial Board and invited well-known experts in this field, who have publications on the topic of the reviewed article and necessary citation level.&quot;,&quot;uuid&quot;:&quot;2ddd9bc3-5db0-4a11-9ca9-6b3f06a59c53&quot;,&quot;sentenceUUID&quot;:&quot;795ed62a-8b44-4a36-8698-da55ea0be4e2&quot;,&quot;indexExtendedContext&quot;:25,&quot;extendedContext&quot;:&quot;the reviewed article and necessary citation level.&quot;,&quot;sentenceIndex&quot;:0,&quot;paragraphIndex&quot;:11,&quot;contextRange&quot;:{&quot;items&quot;:[{&quot;text&quot;:&quot;the reviewed article and necessary citation level.&quot;}]},&quot;idx&quot;:19}]},&quot;2ef99238761234553169f01fac4cbe4f&quot;:{&quot;text&quot;:&quot;The choice of a reviewer is the prerogative of the Editorial Board, but the authors can indicate in the cover letter 4-6 potential reviewers of their work (at least from two different regions or different countries; experts in this field; lack of cooperation, including co-authorship over the past three years; non-members of the Editorial Board of the Journal).&quot;,&quot;suggestions&quot;:[]},&quot;8f4ccc261a75e9419222c99b11737860&quot;:{&quot;text&quot;:&quot;The editors have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suggestions&quot;:[{&quot;context&quot;:&quot;pe of the Journal, does not c&quot;,&quot;index&quot;:164,&quot;length&quot;:7,&quot;suggestions&quot;:[{&quot;score&quot;:0.9826874557916289,&quot;word&quot;:&quot;journal&quot;},{&quot;score&quot;:0.01731254420837111,&quot;word&quot;:&quot;Journal&quot;}],&quot;type&quot;:&quot;grammar:capitalization&quot;,&quot;word&quot;:&quot;Journal&quot;,&quot;text&quot;:&quot;The editors have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8a25ca1a-3dab-49f7-a4cf-6360dd7c7a59&quot;,&quot;sentenceUUID&quot;:&quot;c202e497-c7a3-44b6-b02e-e0bf8fd82adb&quot;,&quot;indexExtendedContext&quot;:25,&quot;extendedContext&quot;:&quot;not fit the scope of the Journal, does not contain the subject&quot;,&quot;sentenceIndex&quot;:0,&quot;paragraphIndex&quot;:13,&quot;contextRange&quot;:{&quot;items&quot;:[{&quot;text&quot;:&quot;not fit the scope of the Journal, does not contain the subject&quot;}]},&quot;idx&quot;:23},{&quot;context&quot;:&quot;published materials, is not log&quot;,&quot;index&quot;:283,&quot;length&quot;:9,&quot;suggestions&quot;:[{&quot;score&quot;:0.9387188218721688,&quot;word&quot;:&quot;material&quot;},{&quot;score&quot;:0.06128117812783118,&quot;word&quot;:&quot;materials&quot;}],&quot;type&quot;:&quot;grammar:noun_number&quot;,&quot;word&quot;:&quot;materials&quot;,&quot;text&quot;:&quot;The editors have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3a56fa80-1d57-4a04-8264-19c030eb7834&quot;,&quot;sentenceUUID&quot;:&quot;c202e497-c7a3-44b6-b02e-e0bf8fd82adb&quot;,&quot;indexExtendedContext&quot;:35,&quot;extendedContext&quot;:&quot;requirements, duplicates published materials, is not logically structured,&quot;,&quot;sentenceIndex&quot;:0,&quot;paragraphIndex&quot;:13,&quot;contextRange&quot;:{&quot;items&quot;:[{&quot;text&quot;:&quot;requirements, duplicates published materials, is not logically structured,&quot;}]},&quot;idx&quot;:23}]},&quot;c491d8d3d2250595f49e321e894d4ff2&quot;:{&quot;text&quot;:&quot;The editors have the right to reasonably refuse author publication before peer-reviewing, based on primary screening: if the material does not fit the scope of the Journal, does not contain the subject of scientific research, does not meet ethical requirements, duplicates published material, is not logically structured, is presented in indigestible language, etc.&quot;,&quot;suggestions&quot;:[{&quot;context&quot;:&quot;pe of the Journal, does not c&quot;,&quot;index&quot;:164,&quot;length&quot;:7,&quot;suggestions&quot;:[{&quot;score&quot;:0.9828991009095399,&quot;word&quot;:&quot;journal&quot;},{&quot;score&quot;:0.0171008990904601,&quot;word&quot;:&quot;Journal&quot;}],&quot;type&quot;:&quot;grammar:capitalization&quot;,&quot;word&quot;:&quot;Journal&quot;,&quot;text&quot;:&quot;The editors have the right to reasonably refuse author publication before peer-reviewing, based on primary screening: if the material does not fit the scope of the Journal, does not contain the subject of scientific research, does not meet ethical requirements, duplicates published material, is not logically structured, is presented in indigestible language, etc.&quot;,&quot;uuid&quot;:&quot;117c1fa3-c58c-4c0e-b0ff-4776282a1551&quot;,&quot;sentenceUUID&quot;:&quot;c202e497-c7a3-44b6-b02e-e0bf8fd82adb&quot;,&quot;indexExtendedContext&quot;:25,&quot;extendedContext&quot;:&quot;not fit the scope of the Journal, does not contain the subject&quot;,&quot;sentenceIndex&quot;:0,&quot;paragraphIndex&quot;:13,&quot;contextRange&quot;:{&quot;items&quot;:[{&quot;text&quot;:&quot;not fit the scope of the Journal, does not contain the subject&quot;}]},&quot;idx&quot;:23}]},&quot;e1288da3f8977be4a8d83cd0566a10b8&quot;:{&quot;text&quot;:&quot;The final decision on the publicthetion of an article is made by the Editorial Board, and in conflict situations - by the Editor-in-Chief (or his Deputy), who has a right to reject the article on serious grounds (conflict of interest, insufficient level of research novelty, etc.) or publish the article as a basis for discussion.&quot;,&quot;suggestions&quot;:[]},&quot;3496a4903fe5b572d336d4e52d1641d7&quot;:{&quot;text&quot;:&quot;The decision to accept the article for editing or a reasoned refusal is sent the author no later than three months after the manuscript submitted to the editor.&quot;,&quot;suggestions&quot;:[{&quot;context&quot;:&quot;l is sent the author no &quot;,&quot;index&quot;:77,&quot;length&quot;:3,&quot;suggestions&quot;:[{&quot;score&quot;:0.9619304850804617,&quot;word&quot;:&quot;to the&quot;},{&quot;score&quot;:0.03806951491953827,&quot;word&quot;:&quot;the&quot;}],&quot;type&quot;:&quot;grammar:prepositions&quot;,&quot;word&quot;:&quot;the&quot;,&quot;text&quot;:&quot;The decision to accept the article for editing or a reasoned refusal is sent the author no later than three months after the manuscript submitted to the editor.&quot;,&quot;uuid&quot;:&quot;00f90ed0-465c-4a9f-97b9-05fe2636f305&quot;,&quot;sentenceUUID&quot;:&quot;064904bb-dd4f-4031-a038-8d2716a2f094&quot;,&quot;indexExtendedContext&quot;:25,&quot;extendedContext&quot;:&quot;reasoned refusal is sent the author no later than three&quot;,&quot;sentenceIndex&quot;:0,&quot;paragraphIndex&quot;:19,&quot;contextRange&quot;:{&quot;items&quot;:[{&quot;text&quot;:&quot;reasoned refusal is sent the author no later than three&quot;}]},&quot;idx&quot;:32}]},&quot;d8720e4600876d19b248c64c093e27a0&quot;:{&quot;text&quot;:&quot;Term of publication is from 3 to 10 months.&quot;,&quot;suggestions&quot;:[]},&quot;66ea4250a9646d0b1bf6c03fe63bdc8d&quot;:{&quot;text&quot;:&quot;The retraction of an article can be initiated by an editor, peer-reviewer, author, organization, or private person by written request to the Editorial Office of the Journal.&quot;,&quot;suggestions&quot;:[{&quot;context&quot;:&quot;ce of the Journal.&quot;,&quot;index&quot;:165,&quot;length&quot;:7,&quot;suggestions&quot;:[{&quot;score&quot;:0.9637834882172422,&quot;word&quot;:&quot;journal&quot;},{&quot;score&quot;:0.03621651178275776,&quot;word&quot;:&quot;Journal&quot;}],&quot;type&quot;:&quot;grammar:capitalization&quot;,&quot;word&quot;:&quot;Journal&quot;,&quot;text&quot;:&quot;The retraction of an article can be initiated by an editor, peer-reviewer, author, organization, or private person by written request to the Editorial Office of the Journal.&quot;,&quot;uuid&quot;:&quot;08e664d0-766a-40b2-b5da-8991693a91d3&quot;,&quot;sentenceUUID&quot;:&quot;0356584e-678d-4404-845e-a7e4fd53dc74&quot;,&quot;indexExtendedContext&quot;:28,&quot;extendedContext&quot;:&quot;the Editorial Office of the Journal.&quot;,&quot;sentenceIndex&quot;:0,&quot;paragraphIndex&quot;:30,&quot;contextRange&quot;:{&quot;items&quot;:[{&quot;text&quot;:&quot;the Editorial Office of the Journal.&quot;}]},&quot;idx&quot;:48}]},&quot;f8dd1ff42f028bbbb1f80076a142bcf6&quot;:{&quot;text&quot;:&quot;The editorial staff does not charge any fee for preparation, publication, and printing of materials.&quot;,&quot;suggestions&quot;:[]},&quot;bae12c807162eb1d56506f8db3a874a4&quot;:{&quot;text&quot;:&quot;Published books advertising and announcements of upcoming scientific events are also posted free of charge.&quot;,&quot;suggestions&quot;:[{&quot;context&quot;:&quot;Published books advertisi&quot;,&quot;index&quot;:10,&quot;length&quot;:5,&quot;suggestions&quot;:[{&quot;score&quot;:0.9723964461979603,&quot;word&quot;:&quot;books,&quot;},{&quot;score&quot;:0.027603553802039757,&quot;word&quot;:&quot;books&quot;}],&quot;type&quot;:&quot;punctuation:comma&quot;,&quot;word&quot;:&quot;books&quot;,&quot;text&quot;:&quot;Published books advertising and announcements of upcoming scientific events are also posted free of charge.&quot;,&quot;uuid&quot;:&quot;df2b9389-a0a9-408c-b8d4-58599bc4baec&quot;,&quot;sentenceUUID&quot;:&quot;c7b142d6-19c9-4fa0-91bf-21e7b53ece6b&quot;,&quot;indexExtendedContext&quot;:null,&quot;extendedContext&quot;:&quot;Published books advertising and announcements&quot;,&quot;sentenceIndex&quot;:2,&quot;paragraphIndex&quot;:5,&quot;contextRange&quot;:{&quot;items&quot;:[{&quot;text&quot;:&quot;Published books advertising and announcements&quot;}]},&quot;idx&quot;:11},{&quot;context&quot;:&quot;hed books advertising and annou&quot;,&quot;index&quot;:16,&quot;length&quot;:11,&quot;suggestions&quot;:[{&quot;score&quot;:0.9208089456263537,&quot;word&quot;:&quot;advertising,&quot;},{&quot;score&quot;:0.07919105437364632,&quot;word&quot;:&quot;advertising&quot;}],&quot;type&quot;:&quot;punctuation:comma&quot;,&quot;word&quot;:&quot;advertising&quot;,&quot;text&quot;:&quot;Published books advertising and announcements of upcoming scientific events are also posted free of charge.&quot;,&quot;uuid&quot;:&quot;1f130708-ec22-4d92-9f72-567070895c4a&quot;,&quot;sentenceUUID&quot;:&quot;c7b142d6-19c9-4fa0-91bf-21e7b53ece6b&quot;,&quot;indexExtendedContext&quot;:null,&quot;extendedContext&quot;:&quot;Published books advertising and announcements of upcoming&quot;,&quot;sentenceIndex&quot;:2,&quot;paragraphIndex&quot;:5,&quot;contextRange&quot;:{&quot;items&quot;:[{&quot;text&quot;:&quot;Published books advertising and announcements of upcoming&quot;}]},&quot;idx&quot;:11}]}}"/>
    <we:property name="user-choices" value="{&quot;9e7a8d005c74cac6b8e4cd234a2008dc&quot;:&quot;and works&quot;,&quot;84387751f17692c28af55f7a9c5980ab&quot;:&quot;providing&quot;,&quot;ad337e071786e9ce59069ab57f428c70&quot;:&quot;author&quot;,&quot;053832c78daa65cf3a183d8a4ef31b61&quot;:&quot;consideration&quot;,&quot;af309bbdab8e91a69839e5912411ce79&quot;:&quot;revision&quot;,&quot;611bec1e38e8344799f630399cf5225f&quot;:&quot;an article&quot;,&quot;1ff65f963770ad23ff7edc35832068da&quot;:&quot;work&quot;,&quot;285d76b5605ebe74b13311d274f29661&quot;:&quot;In order to&quot;,&quot;a5917726124fc96a5923d73eda7e8990&quot;:&quot;the new&quot;,&quot;e02dac9738dfda390a38507ecfb2950a&quot;:&quot;the previous&quot;,&quot;9fd0849b97a64551ad350355d9e63974&quot;:&quot;post-publication&quot;,&quot;6fe58b5309a8165c3549f611e2b73150&quot;:&quot;and other&quot;,&quot;6827b775f4ccd3af00c1fe37ed6eb1c4&quot;:&quot;of&quot;,&quot;b12f0f176bbceb9af1574585ed3df697&quot;:&quot;manuscript&quot;,&quot;80e34ab12c24e2c7612d5a77c39a9d80&quot;:&quot;the participants&quot;,&quot;2b52ee6dd5f9ba0f82fe16e04532440e&quot;:&quot;editors&quot;,&quot;513b7a20244cf551e969c4f22d974641&quot;:&quot;and publisher)&quot;,&quot;e6ff10b33937d1a115233dd6ac28320f&quot;:&quot;peer-reviewer&quot;,&quot;2764fe008f884bfd1c9f900f66a68903&quot;:&quot;a conflict&quot;,&quot;7c4057080f470b7146c3449650f7be54&quot;:&quot;draw&quot;,&quot;3d557591b06508c887336428944bdea8&quot;:&quot;copyright,&quot;,&quot;fecbca55fa11ab867cc3d0611af11c2d&quot;:&quot;concerns&quot;,&quot;7cb6c6e7730b614641bcb601bf13e62f&quot;:&quot;should:&quot;,&quot;6c792636e9023f271f7daf3b8b96287a&quot;:&quot;the author&quot;,&quot;df2f285188d8fe4964598ee268accfe7&quot;:&quot;links,&quot;,&quot;f36a458adcaa8074592fff761d627823&quot;:&quot;preparing&quot;,&quot;0657ab50ce27bca112d8efeaa2c54a0a&quot;:&quot;expanding&quot;,&quot;f4195dbfe19b9f6f57676ab86045d48f&quot;:&quot;editors;&quot;,&quot;2237241df03243e06f4d8765cbf920fa&quot;:&quot;in&quot;,&quot;82cad5b59030028e747c0ceadd55051d&quot;:&quot;the publisher&quot;,&quot;ed30d5c8aeb375d6e04c8d36f89dd770&quot;:&quot;The corresponding&quot;,&quot;6319a12e155affda4f335e2abe698efb&quot;:&quot;the written&quot;,&quot;6140ede9cfe490679e46ddd3f1a993b2&quot;:&quot;all&quot;,&quot;782fe707d9ec5eae539f8e4e90739198&quot;:&quot;the performing&quot;,&quot;30ae6ea2d3e484bf256dc4c4a68acdee&quot;:&quot;editors,&quot;,&quot;67f128261a1f30a40573b71279f6468e&quot;:&quot;staff&quot;,&quot;bbc71c6a11b5ad0b153cb2c1a6192007&quot;:&quot;and helps&quot;,&quot;8e97eaf8b004eb090a592d493e07d558&quot;:&quot;the&quot;,&quot;642fbf02d6b18055e76738d6d08568eb&quot;:&quot;the established&quot;,&quot;466c276a549259731bbd1347dddde87d&quot;:&quot;peer-review&quot;,&quot;81e002fc23b8f95994ce3d75c801cd3d&quot;:&quot;members&quot;,&quot;ec003276606f6de492d2d396862ef9aa&quot;:&quot;peer-reviewer&quot;,&quot;979ee8f54bf880436f3bae38a9b82241&quot;:&quot;the authors&quot;,&quot;02437023fb1b0ad92ace70c3599462cf&quot;:&quot;have&quot;,&quot;5f8a639d700c22a2fb651a043c682feb&quot;:&quot;material&quot;,&quot;08d1942460261244604c8ba59481627c&quot;:&quot;the&quot;,&quot;3a163347739c2cfa9983bf2093d5eb44&quot;:&quot;submitted&quot;,&quot;779c53b12b2947ca62af5586df1ca73c&quot;:&quot;Term&quot;,&quot;60d901d9e599eb4dd600d0b0cc53b350&quot;:&quot;or private&quot;,&quot;ca0476f3e49ab936705bd33430fa2ddb&quot;:&quot;the&quot;,&quot;f97a5db1a5d5aed1f4c0a07e2409c887&quot;:&quot;fee&quot;,&quot;a785c259986d2ec991e382fc1d3a32ae&quot;:&quot;publication,&quot;,&quot;4c74040ab654b1956bf64e21f3dcbc66&quot;:&quot;announcements&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138</TotalTime>
  <Pages>2</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dc:creator>
  <cp:keywords/>
  <dc:description/>
  <cp:lastModifiedBy>Us</cp:lastModifiedBy>
  <cp:revision>21</cp:revision>
  <dcterms:created xsi:type="dcterms:W3CDTF">2020-08-28T23:40:00Z</dcterms:created>
  <dcterms:modified xsi:type="dcterms:W3CDTF">2026-03-29T07:58:00Z</dcterms:modified>
</cp:coreProperties>
</file>