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5305" w14:textId="77777777" w:rsidR="003157FA" w:rsidRPr="002D0E4F" w:rsidRDefault="003157FA" w:rsidP="00513049">
      <w:pPr>
        <w:spacing w:line="240" w:lineRule="auto"/>
        <w:ind w:left="142" w:firstLine="0"/>
        <w:jc w:val="right"/>
        <w:rPr>
          <w:rFonts w:ascii="Arial" w:hAnsi="Arial" w:cs="Arial"/>
          <w:b/>
          <w:sz w:val="20"/>
          <w:szCs w:val="20"/>
        </w:rPr>
      </w:pPr>
      <w:r w:rsidRPr="002D0E4F">
        <w:rPr>
          <w:rFonts w:ascii="Arial" w:hAnsi="Arial" w:cs="Arial"/>
          <w:b/>
          <w:sz w:val="20"/>
          <w:szCs w:val="20"/>
        </w:rPr>
        <w:t>«</w:t>
      </w:r>
      <w:r w:rsidRPr="002D0E4F">
        <w:rPr>
          <w:rFonts w:ascii="Arial" w:hAnsi="Arial" w:cs="Arial"/>
          <w:b/>
          <w:caps/>
          <w:sz w:val="20"/>
          <w:szCs w:val="20"/>
        </w:rPr>
        <w:t>Геосистемы переходных зон</w:t>
      </w:r>
      <w:r w:rsidRPr="002D0E4F">
        <w:rPr>
          <w:rFonts w:ascii="Arial" w:hAnsi="Arial" w:cs="Arial"/>
          <w:b/>
          <w:sz w:val="20"/>
          <w:szCs w:val="20"/>
        </w:rPr>
        <w:t>»</w:t>
      </w:r>
    </w:p>
    <w:p w14:paraId="49D6A4A2" w14:textId="77777777" w:rsidR="003157FA" w:rsidRPr="002D0E4F" w:rsidRDefault="003157FA" w:rsidP="00513049">
      <w:pPr>
        <w:spacing w:line="240" w:lineRule="auto"/>
        <w:ind w:left="142" w:firstLine="0"/>
        <w:jc w:val="right"/>
        <w:rPr>
          <w:rFonts w:ascii="Arial" w:hAnsi="Arial" w:cs="Arial"/>
          <w:sz w:val="20"/>
          <w:szCs w:val="20"/>
        </w:rPr>
      </w:pPr>
      <w:r w:rsidRPr="002D0E4F">
        <w:rPr>
          <w:rFonts w:ascii="Arial" w:hAnsi="Arial" w:cs="Arial"/>
          <w:sz w:val="20"/>
          <w:szCs w:val="20"/>
        </w:rPr>
        <w:t>693022, г. Южно-Сахалинск, ул. Науки, 1Б.</w:t>
      </w:r>
    </w:p>
    <w:p w14:paraId="4A76AF12" w14:textId="77777777" w:rsidR="003157FA" w:rsidRPr="002D0E4F" w:rsidRDefault="003157FA" w:rsidP="00513049">
      <w:pPr>
        <w:spacing w:line="240" w:lineRule="auto"/>
        <w:ind w:left="142" w:firstLine="0"/>
        <w:jc w:val="right"/>
        <w:rPr>
          <w:rFonts w:ascii="Arial" w:hAnsi="Arial" w:cs="Arial"/>
          <w:sz w:val="20"/>
          <w:szCs w:val="20"/>
        </w:rPr>
      </w:pPr>
      <w:r w:rsidRPr="002D0E4F">
        <w:rPr>
          <w:rFonts w:ascii="Arial" w:hAnsi="Arial" w:cs="Arial"/>
          <w:sz w:val="20"/>
          <w:szCs w:val="20"/>
        </w:rPr>
        <w:t>Институт морской геологии и геофизики ДВО РАН</w:t>
      </w:r>
    </w:p>
    <w:p w14:paraId="462725AC" w14:textId="14C68952" w:rsidR="003157FA" w:rsidRPr="00D73C1B" w:rsidRDefault="00D73C1B" w:rsidP="00813A56">
      <w:pPr>
        <w:spacing w:after="440" w:line="240" w:lineRule="auto"/>
        <w:ind w:left="142" w:firstLine="0"/>
        <w:jc w:val="right"/>
        <w:rPr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</w:t>
      </w:r>
      <w:r w:rsidRPr="00D73C1B">
        <w:rPr>
          <w:rFonts w:ascii="Arial" w:hAnsi="Arial" w:cs="Arial"/>
          <w:sz w:val="20"/>
          <w:szCs w:val="20"/>
          <w:lang w:val="en-US"/>
        </w:rPr>
        <w:t>-</w:t>
      </w:r>
      <w:r>
        <w:rPr>
          <w:rFonts w:ascii="Arial" w:hAnsi="Arial" w:cs="Arial"/>
          <w:sz w:val="20"/>
          <w:szCs w:val="20"/>
          <w:lang w:val="en-US"/>
        </w:rPr>
        <w:t>mail</w:t>
      </w:r>
      <w:r w:rsidR="003157FA" w:rsidRPr="00D73C1B">
        <w:rPr>
          <w:rFonts w:ascii="Arial" w:hAnsi="Arial" w:cs="Arial"/>
          <w:sz w:val="20"/>
          <w:szCs w:val="20"/>
          <w:lang w:val="en-US"/>
        </w:rPr>
        <w:t>:</w:t>
      </w:r>
      <w:r w:rsidR="003157FA" w:rsidRPr="00D73C1B">
        <w:rPr>
          <w:sz w:val="20"/>
          <w:szCs w:val="20"/>
          <w:lang w:val="en-US"/>
        </w:rPr>
        <w:t xml:space="preserve"> </w:t>
      </w:r>
      <w:hyperlink r:id="rId7" w:history="1">
        <w:r w:rsidR="003157FA" w:rsidRPr="002D0E4F">
          <w:rPr>
            <w:rStyle w:val="aa"/>
            <w:rFonts w:ascii="Arial" w:hAnsi="Arial" w:cs="Arial"/>
            <w:color w:val="0070C0"/>
            <w:sz w:val="20"/>
            <w:szCs w:val="20"/>
            <w:lang w:val="en-US"/>
          </w:rPr>
          <w:t>gtrz</w:t>
        </w:r>
        <w:r w:rsidR="003157FA" w:rsidRPr="00D73C1B">
          <w:rPr>
            <w:rStyle w:val="aa"/>
            <w:rFonts w:ascii="Arial" w:hAnsi="Arial" w:cs="Arial"/>
            <w:color w:val="0070C0"/>
            <w:sz w:val="20"/>
            <w:szCs w:val="20"/>
            <w:lang w:val="en-US"/>
          </w:rPr>
          <w:t>-</w:t>
        </w:r>
        <w:r w:rsidR="003157FA" w:rsidRPr="002D0E4F">
          <w:rPr>
            <w:rStyle w:val="aa"/>
            <w:rFonts w:ascii="Arial" w:hAnsi="Arial" w:cs="Arial"/>
            <w:color w:val="0070C0"/>
            <w:sz w:val="20"/>
            <w:szCs w:val="20"/>
            <w:lang w:val="en-US"/>
          </w:rPr>
          <w:t>journal</w:t>
        </w:r>
        <w:r w:rsidR="003157FA" w:rsidRPr="00D73C1B">
          <w:rPr>
            <w:rStyle w:val="aa"/>
            <w:rFonts w:ascii="Arial" w:hAnsi="Arial" w:cs="Arial"/>
            <w:color w:val="0070C0"/>
            <w:sz w:val="20"/>
            <w:szCs w:val="20"/>
            <w:lang w:val="en-US"/>
          </w:rPr>
          <w:t>@</w:t>
        </w:r>
        <w:r w:rsidR="003157FA" w:rsidRPr="002D0E4F">
          <w:rPr>
            <w:rStyle w:val="aa"/>
            <w:rFonts w:ascii="Arial" w:hAnsi="Arial" w:cs="Arial"/>
            <w:color w:val="0070C0"/>
            <w:sz w:val="20"/>
            <w:szCs w:val="20"/>
            <w:lang w:val="en-US"/>
          </w:rPr>
          <w:t>mail</w:t>
        </w:r>
        <w:r w:rsidR="003157FA" w:rsidRPr="00D73C1B">
          <w:rPr>
            <w:rStyle w:val="aa"/>
            <w:rFonts w:ascii="Arial" w:hAnsi="Arial" w:cs="Arial"/>
            <w:color w:val="0070C0"/>
            <w:sz w:val="20"/>
            <w:szCs w:val="20"/>
            <w:lang w:val="en-US"/>
          </w:rPr>
          <w:t>.</w:t>
        </w:r>
        <w:r w:rsidR="003157FA" w:rsidRPr="002D0E4F">
          <w:rPr>
            <w:rStyle w:val="aa"/>
            <w:rFonts w:ascii="Arial" w:hAnsi="Arial" w:cs="Arial"/>
            <w:color w:val="0070C0"/>
            <w:sz w:val="20"/>
            <w:szCs w:val="20"/>
            <w:lang w:val="en-US"/>
          </w:rPr>
          <w:t>ru</w:t>
        </w:r>
      </w:hyperlink>
      <w:r w:rsidR="003157FA" w:rsidRPr="00D73C1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14:paraId="4A308BD9" w14:textId="77777777" w:rsidR="00044A75" w:rsidRPr="00044A75" w:rsidRDefault="00382B90" w:rsidP="00044A75">
      <w:pPr>
        <w:widowControl w:val="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044A75">
        <w:rPr>
          <w:rFonts w:ascii="Arial" w:hAnsi="Arial" w:cs="Arial"/>
          <w:b/>
          <w:sz w:val="22"/>
          <w:szCs w:val="22"/>
        </w:rPr>
        <w:t>АВТОРСКОЕ СОГЛАШЕНИЕ</w:t>
      </w:r>
    </w:p>
    <w:p w14:paraId="4371F187" w14:textId="77777777" w:rsidR="00044A75" w:rsidRDefault="00044A75" w:rsidP="00813A56">
      <w:pPr>
        <w:pStyle w:val="1"/>
        <w:widowControl w:val="0"/>
        <w:spacing w:before="0" w:after="100"/>
        <w:jc w:val="both"/>
        <w:rPr>
          <w:rFonts w:ascii="Arial" w:hAnsi="Arial" w:cs="Arial"/>
          <w:sz w:val="20"/>
          <w:szCs w:val="20"/>
        </w:rPr>
      </w:pPr>
      <w:r w:rsidRPr="002D0E4F">
        <w:rPr>
          <w:rFonts w:ascii="Arial" w:hAnsi="Arial" w:cs="Arial"/>
          <w:sz w:val="20"/>
          <w:szCs w:val="20"/>
        </w:rPr>
        <w:t>Подписание настоящего соглашения означает, что все авторы ознакомились с правилами журнала «Геосистемы переходных зон»</w:t>
      </w:r>
      <w:r>
        <w:rPr>
          <w:rFonts w:ascii="Arial" w:hAnsi="Arial" w:cs="Arial"/>
          <w:sz w:val="20"/>
          <w:szCs w:val="20"/>
        </w:rPr>
        <w:t xml:space="preserve"> </w:t>
      </w:r>
      <w:r w:rsidRPr="002D0E4F">
        <w:rPr>
          <w:rFonts w:ascii="Arial" w:hAnsi="Arial" w:cs="Arial"/>
          <w:sz w:val="20"/>
          <w:szCs w:val="20"/>
        </w:rPr>
        <w:t>и его редакционной политикой и обязуются их соблюдать.</w:t>
      </w:r>
    </w:p>
    <w:p w14:paraId="054B9EE4" w14:textId="2FF4943D" w:rsidR="00044A75" w:rsidRDefault="00044A75" w:rsidP="00813A56">
      <w:pPr>
        <w:pStyle w:val="1"/>
        <w:widowControl w:val="0"/>
        <w:spacing w:before="0" w:after="100"/>
        <w:jc w:val="both"/>
        <w:rPr>
          <w:rFonts w:ascii="Arial" w:hAnsi="Arial" w:cs="Arial"/>
          <w:sz w:val="20"/>
          <w:szCs w:val="20"/>
        </w:rPr>
      </w:pPr>
      <w:r w:rsidRPr="00B27C89">
        <w:rPr>
          <w:rFonts w:ascii="Arial" w:hAnsi="Arial" w:cs="Arial"/>
          <w:b/>
          <w:sz w:val="20"/>
          <w:szCs w:val="20"/>
        </w:rPr>
        <w:t>Авторы</w:t>
      </w:r>
      <w:r w:rsidRPr="002D0E4F">
        <w:rPr>
          <w:rFonts w:ascii="Arial" w:hAnsi="Arial" w:cs="Arial"/>
          <w:sz w:val="20"/>
          <w:szCs w:val="20"/>
        </w:rPr>
        <w:t xml:space="preserve">, сохраняя за собой авторские права, предоставляют </w:t>
      </w:r>
      <w:r w:rsidRPr="002D0E4F">
        <w:rPr>
          <w:rFonts w:ascii="Arial" w:hAnsi="Arial" w:cs="Arial"/>
          <w:w w:val="105"/>
          <w:sz w:val="20"/>
          <w:szCs w:val="20"/>
        </w:rPr>
        <w:t xml:space="preserve">ФГБУН </w:t>
      </w:r>
      <w:r w:rsidRPr="002D0E4F">
        <w:rPr>
          <w:rFonts w:ascii="Arial" w:hAnsi="Arial" w:cs="Arial"/>
          <w:b/>
          <w:w w:val="105"/>
          <w:sz w:val="20"/>
          <w:szCs w:val="20"/>
        </w:rPr>
        <w:t>Институту морской геологии и геофизики ДВО РАН</w:t>
      </w:r>
      <w:r w:rsidRPr="002D0E4F">
        <w:rPr>
          <w:rFonts w:ascii="Arial" w:hAnsi="Arial" w:cs="Arial"/>
          <w:w w:val="105"/>
          <w:sz w:val="20"/>
          <w:szCs w:val="20"/>
        </w:rPr>
        <w:t xml:space="preserve"> (далее </w:t>
      </w:r>
      <w:r w:rsidRPr="002D0E4F">
        <w:rPr>
          <w:rFonts w:ascii="Arial" w:hAnsi="Arial" w:cs="Arial"/>
          <w:b/>
          <w:w w:val="105"/>
          <w:sz w:val="20"/>
          <w:szCs w:val="20"/>
        </w:rPr>
        <w:t>Издатель</w:t>
      </w:r>
      <w:r w:rsidRPr="002D0E4F">
        <w:rPr>
          <w:rFonts w:ascii="Arial" w:hAnsi="Arial" w:cs="Arial"/>
          <w:w w:val="105"/>
          <w:sz w:val="20"/>
          <w:szCs w:val="20"/>
        </w:rPr>
        <w:t xml:space="preserve">) </w:t>
      </w:r>
      <w:r w:rsidRPr="002D0E4F">
        <w:rPr>
          <w:rFonts w:ascii="Arial" w:hAnsi="Arial" w:cs="Arial"/>
          <w:sz w:val="20"/>
          <w:szCs w:val="20"/>
        </w:rPr>
        <w:t>право первой публикации рукописи (Статьи)</w:t>
      </w:r>
      <w:r>
        <w:rPr>
          <w:rFonts w:ascii="Arial" w:hAnsi="Arial" w:cs="Arial"/>
          <w:sz w:val="20"/>
          <w:szCs w:val="20"/>
        </w:rPr>
        <w:t xml:space="preserve"> </w:t>
      </w:r>
      <w:r w:rsidRPr="002D0E4F">
        <w:rPr>
          <w:rFonts w:ascii="Arial" w:hAnsi="Arial" w:cs="Arial"/>
          <w:sz w:val="20"/>
          <w:szCs w:val="20"/>
        </w:rPr>
        <w:t>в журнале «Геосистемы переходных зон»</w:t>
      </w:r>
      <w:r>
        <w:rPr>
          <w:rFonts w:ascii="Arial" w:hAnsi="Arial" w:cs="Arial"/>
          <w:sz w:val="20"/>
          <w:szCs w:val="20"/>
        </w:rPr>
        <w:t xml:space="preserve"> (Журнале)</w:t>
      </w:r>
      <w:r w:rsidRPr="002D0E4F">
        <w:rPr>
          <w:rFonts w:ascii="Arial" w:hAnsi="Arial" w:cs="Arial"/>
          <w:sz w:val="20"/>
          <w:szCs w:val="20"/>
        </w:rPr>
        <w:t>.</w:t>
      </w:r>
    </w:p>
    <w:p w14:paraId="5CF81EEE" w14:textId="77777777" w:rsidR="00B0274C" w:rsidRDefault="00B0274C" w:rsidP="00813A56">
      <w:pPr>
        <w:pStyle w:val="1"/>
        <w:widowControl w:val="0"/>
        <w:spacing w:before="0" w:after="160"/>
        <w:jc w:val="both"/>
        <w:rPr>
          <w:rFonts w:ascii="Arial" w:hAnsi="Arial" w:cs="Arial"/>
          <w:sz w:val="20"/>
          <w:szCs w:val="20"/>
        </w:rPr>
      </w:pPr>
      <w:r w:rsidRPr="002D0E4F">
        <w:rPr>
          <w:rFonts w:ascii="Arial" w:hAnsi="Arial" w:cs="Arial"/>
          <w:sz w:val="20"/>
          <w:szCs w:val="20"/>
        </w:rPr>
        <w:t>Публикация материала осуществляется без выплаты гонорара.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754456" w:rsidRPr="004D4FE8" w14:paraId="08796CE8" w14:textId="77777777" w:rsidTr="00B0274C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57F5B1" w14:textId="77777777" w:rsidR="00754456" w:rsidRPr="00754456" w:rsidRDefault="00754456" w:rsidP="00B0274C">
            <w:pPr>
              <w:ind w:firstLine="0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2D0E4F">
              <w:rPr>
                <w:rFonts w:ascii="Arial" w:hAnsi="Arial" w:cs="Arial"/>
                <w:b/>
                <w:sz w:val="20"/>
                <w:szCs w:val="20"/>
              </w:rPr>
              <w:t>Название произведения (статьи):</w:t>
            </w:r>
          </w:p>
        </w:tc>
      </w:tr>
      <w:tr w:rsidR="00754456" w:rsidRPr="004D4FE8" w14:paraId="68E456F9" w14:textId="77777777" w:rsidTr="00B0274C">
        <w:trPr>
          <w:trHeight w:val="567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53BF72" w14:textId="77777777" w:rsidR="00754456" w:rsidRPr="004D4FE8" w:rsidRDefault="00754456" w:rsidP="00B0274C">
            <w:pPr>
              <w:ind w:firstLine="0"/>
              <w:rPr>
                <w:sz w:val="23"/>
                <w:szCs w:val="23"/>
              </w:rPr>
            </w:pPr>
            <w:r w:rsidRPr="002D0E4F">
              <w:rPr>
                <w:rFonts w:ascii="Arial" w:hAnsi="Arial" w:cs="Arial"/>
                <w:b/>
                <w:w w:val="105"/>
                <w:sz w:val="20"/>
                <w:szCs w:val="20"/>
              </w:rPr>
              <w:t>Наименование специальности</w:t>
            </w: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:</w:t>
            </w:r>
          </w:p>
        </w:tc>
      </w:tr>
    </w:tbl>
    <w:p w14:paraId="1AE97124" w14:textId="08CD3B86" w:rsidR="00044A75" w:rsidRDefault="00B72753" w:rsidP="00B72753">
      <w:pPr>
        <w:widowControl w:val="0"/>
        <w:spacing w:line="240" w:lineRule="auto"/>
        <w:ind w:firstLine="0"/>
        <w:jc w:val="center"/>
        <w:rPr>
          <w:rFonts w:ascii="Arial" w:hAnsi="Arial" w:cs="Arial"/>
          <w:sz w:val="16"/>
          <w:szCs w:val="16"/>
        </w:rPr>
      </w:pPr>
      <w:r w:rsidRPr="00FF0C76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в русле научных направлений</w:t>
      </w:r>
      <w:r w:rsidRPr="00FF0C7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Ж</w:t>
      </w:r>
      <w:r w:rsidRPr="00FF0C76">
        <w:rPr>
          <w:rFonts w:ascii="Arial" w:hAnsi="Arial" w:cs="Arial"/>
          <w:sz w:val="16"/>
          <w:szCs w:val="16"/>
        </w:rPr>
        <w:t>урнала)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754456" w:rsidRPr="004D4FE8" w14:paraId="6A405BA4" w14:textId="77777777" w:rsidTr="00B0274C">
        <w:trPr>
          <w:trHeight w:val="567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08A62E06" w14:textId="77777777" w:rsidR="00754456" w:rsidRPr="004D4FE8" w:rsidRDefault="00754456" w:rsidP="00222A8F">
            <w:pPr>
              <w:ind w:firstLine="0"/>
              <w:rPr>
                <w:sz w:val="23"/>
                <w:szCs w:val="23"/>
              </w:rPr>
            </w:pPr>
            <w:r w:rsidRPr="00591789">
              <w:rPr>
                <w:rFonts w:ascii="Arial" w:hAnsi="Arial" w:cs="Arial"/>
                <w:b/>
                <w:sz w:val="20"/>
                <w:szCs w:val="20"/>
              </w:rPr>
              <w:t>Автор для контактов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42089D03" w14:textId="2E67B788" w:rsidR="00754456" w:rsidRPr="008E18D9" w:rsidRDefault="00754456" w:rsidP="008E18D9">
      <w:pPr>
        <w:pStyle w:val="1"/>
        <w:widowControl w:val="0"/>
        <w:spacing w:before="0" w:after="100"/>
        <w:jc w:val="center"/>
        <w:rPr>
          <w:rFonts w:ascii="Arial" w:hAnsi="Arial" w:cs="Arial"/>
          <w:sz w:val="18"/>
          <w:szCs w:val="18"/>
        </w:rPr>
      </w:pPr>
      <w:r w:rsidRPr="008E18D9">
        <w:rPr>
          <w:rFonts w:ascii="Arial" w:hAnsi="Arial" w:cs="Arial"/>
          <w:sz w:val="18"/>
          <w:szCs w:val="18"/>
        </w:rPr>
        <w:t xml:space="preserve">Ф.И.О.; Координаты: </w:t>
      </w:r>
      <w:r w:rsidRPr="008E18D9">
        <w:rPr>
          <w:rFonts w:ascii="Arial" w:hAnsi="Arial" w:cs="Arial"/>
          <w:sz w:val="18"/>
          <w:szCs w:val="18"/>
          <w:lang w:val="en-US"/>
        </w:rPr>
        <w:t>E</w:t>
      </w:r>
      <w:r w:rsidRPr="008E18D9">
        <w:rPr>
          <w:rFonts w:ascii="Arial" w:hAnsi="Arial" w:cs="Arial"/>
          <w:sz w:val="18"/>
          <w:szCs w:val="18"/>
        </w:rPr>
        <w:t>-</w:t>
      </w:r>
      <w:r w:rsidRPr="008E18D9">
        <w:rPr>
          <w:rFonts w:ascii="Arial" w:hAnsi="Arial" w:cs="Arial"/>
          <w:sz w:val="18"/>
          <w:szCs w:val="18"/>
          <w:lang w:val="en-US"/>
        </w:rPr>
        <w:t>mail</w:t>
      </w:r>
      <w:r w:rsidRPr="008E18D9">
        <w:rPr>
          <w:rFonts w:ascii="Arial" w:hAnsi="Arial" w:cs="Arial"/>
          <w:sz w:val="18"/>
          <w:szCs w:val="18"/>
        </w:rPr>
        <w:t xml:space="preserve">: </w:t>
      </w:r>
      <w:r w:rsidR="008E18D9">
        <w:rPr>
          <w:rFonts w:ascii="Arial" w:hAnsi="Arial" w:cs="Arial"/>
          <w:sz w:val="18"/>
          <w:szCs w:val="18"/>
        </w:rPr>
        <w:t xml:space="preserve">  </w:t>
      </w:r>
      <w:r w:rsidRPr="008E18D9">
        <w:rPr>
          <w:rFonts w:ascii="Arial" w:hAnsi="Arial" w:cs="Arial"/>
          <w:sz w:val="18"/>
          <w:szCs w:val="18"/>
        </w:rPr>
        <w:t>; Тел</w:t>
      </w:r>
      <w:r w:rsidR="008E18D9" w:rsidRPr="008E18D9">
        <w:rPr>
          <w:rFonts w:ascii="Arial" w:hAnsi="Arial" w:cs="Arial"/>
          <w:sz w:val="18"/>
          <w:szCs w:val="18"/>
        </w:rPr>
        <w:t>ефон</w:t>
      </w:r>
      <w:r w:rsidRPr="008E18D9">
        <w:rPr>
          <w:rFonts w:ascii="Arial" w:hAnsi="Arial" w:cs="Arial"/>
          <w:sz w:val="18"/>
          <w:szCs w:val="18"/>
        </w:rPr>
        <w:t>; Почтовый адрес:</w:t>
      </w:r>
    </w:p>
    <w:p w14:paraId="5F7C4E49" w14:textId="2B2C515A" w:rsidR="00044A75" w:rsidRDefault="00044A75" w:rsidP="00813A56">
      <w:pPr>
        <w:pStyle w:val="1"/>
        <w:widowControl w:val="0"/>
        <w:spacing w:before="240" w:after="100"/>
        <w:jc w:val="both"/>
        <w:rPr>
          <w:rFonts w:ascii="Arial" w:hAnsi="Arial" w:cs="Arial"/>
          <w:sz w:val="20"/>
          <w:szCs w:val="20"/>
        </w:rPr>
      </w:pPr>
      <w:r w:rsidRPr="00401CD3">
        <w:rPr>
          <w:rFonts w:ascii="Arial" w:hAnsi="Arial" w:cs="Arial"/>
          <w:b/>
          <w:sz w:val="20"/>
          <w:szCs w:val="20"/>
        </w:rPr>
        <w:t xml:space="preserve">Тип </w:t>
      </w:r>
      <w:r>
        <w:rPr>
          <w:rFonts w:ascii="Arial" w:hAnsi="Arial" w:cs="Arial"/>
          <w:b/>
          <w:sz w:val="20"/>
          <w:szCs w:val="20"/>
        </w:rPr>
        <w:t>С</w:t>
      </w:r>
      <w:r w:rsidRPr="00401CD3">
        <w:rPr>
          <w:rFonts w:ascii="Arial" w:hAnsi="Arial" w:cs="Arial"/>
          <w:b/>
          <w:sz w:val="20"/>
          <w:szCs w:val="20"/>
        </w:rPr>
        <w:t>татьи</w:t>
      </w:r>
      <w:r w:rsidRPr="002D0E4F">
        <w:rPr>
          <w:rFonts w:ascii="Arial" w:hAnsi="Arial" w:cs="Arial"/>
          <w:sz w:val="20"/>
          <w:szCs w:val="20"/>
        </w:rPr>
        <w:t xml:space="preserve"> (обзор, оригинальная статья, краткое сообщение, </w:t>
      </w:r>
      <w:r w:rsidR="0038415A">
        <w:rPr>
          <w:rFonts w:ascii="Arial" w:hAnsi="Arial" w:cs="Arial"/>
          <w:sz w:val="20"/>
          <w:szCs w:val="20"/>
        </w:rPr>
        <w:t>письмо в редакцию</w:t>
      </w:r>
      <w:r w:rsidRPr="002D0E4F">
        <w:rPr>
          <w:rFonts w:ascii="Arial" w:hAnsi="Arial" w:cs="Arial"/>
          <w:sz w:val="20"/>
          <w:szCs w:val="20"/>
        </w:rPr>
        <w:t>, рецензия и т.д.)</w:t>
      </w:r>
      <w:r w:rsidR="0038415A">
        <w:rPr>
          <w:rFonts w:ascii="Arial" w:hAnsi="Arial" w:cs="Arial"/>
          <w:sz w:val="20"/>
          <w:szCs w:val="20"/>
        </w:rPr>
        <w:t>.</w:t>
      </w:r>
    </w:p>
    <w:p w14:paraId="6C6889E4" w14:textId="77777777" w:rsidR="00B27C89" w:rsidRDefault="004B1BC2" w:rsidP="00813A56">
      <w:pPr>
        <w:pStyle w:val="1"/>
        <w:widowControl w:val="0"/>
        <w:spacing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B27C89" w:rsidRPr="002D0E4F">
        <w:rPr>
          <w:rFonts w:ascii="Arial" w:hAnsi="Arial" w:cs="Arial"/>
          <w:sz w:val="20"/>
          <w:szCs w:val="20"/>
        </w:rPr>
        <w:t xml:space="preserve">Подписывая данное </w:t>
      </w:r>
      <w:r w:rsidR="00B27C89">
        <w:rPr>
          <w:rFonts w:ascii="Arial" w:hAnsi="Arial" w:cs="Arial"/>
          <w:sz w:val="20"/>
          <w:szCs w:val="20"/>
        </w:rPr>
        <w:t>Соглаш</w:t>
      </w:r>
      <w:r w:rsidR="00B27C89" w:rsidRPr="002D0E4F">
        <w:rPr>
          <w:rFonts w:ascii="Arial" w:hAnsi="Arial" w:cs="Arial"/>
          <w:sz w:val="20"/>
          <w:szCs w:val="20"/>
        </w:rPr>
        <w:t xml:space="preserve">ение, </w:t>
      </w:r>
      <w:r w:rsidR="00B27C89" w:rsidRPr="002D0E4F">
        <w:rPr>
          <w:rFonts w:ascii="Arial" w:hAnsi="Arial" w:cs="Arial"/>
          <w:b/>
          <w:sz w:val="20"/>
          <w:szCs w:val="20"/>
        </w:rPr>
        <w:t>Авторы</w:t>
      </w:r>
      <w:r w:rsidR="00B27C89" w:rsidRPr="002D0E4F">
        <w:rPr>
          <w:rFonts w:ascii="Arial" w:hAnsi="Arial" w:cs="Arial"/>
          <w:sz w:val="20"/>
          <w:szCs w:val="20"/>
        </w:rPr>
        <w:t xml:space="preserve"> </w:t>
      </w:r>
      <w:r w:rsidR="00B27C89">
        <w:rPr>
          <w:rFonts w:ascii="Arial" w:hAnsi="Arial" w:cs="Arial"/>
          <w:sz w:val="20"/>
          <w:szCs w:val="20"/>
        </w:rPr>
        <w:t>подтвержда</w:t>
      </w:r>
      <w:r w:rsidR="00B27C89" w:rsidRPr="002D0E4F">
        <w:rPr>
          <w:rFonts w:ascii="Arial" w:hAnsi="Arial" w:cs="Arial"/>
          <w:sz w:val="20"/>
          <w:szCs w:val="20"/>
        </w:rPr>
        <w:t>ют, что:</w:t>
      </w:r>
    </w:p>
    <w:p w14:paraId="017EE492" w14:textId="713192A3" w:rsidR="004B1BC2" w:rsidRDefault="004B1BC2" w:rsidP="00813A56">
      <w:pPr>
        <w:pStyle w:val="1"/>
        <w:widowControl w:val="0"/>
        <w:numPr>
          <w:ilvl w:val="0"/>
          <w:numId w:val="8"/>
        </w:numPr>
        <w:spacing w:before="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D0E4F">
        <w:rPr>
          <w:rFonts w:ascii="Arial" w:hAnsi="Arial" w:cs="Arial"/>
          <w:sz w:val="20"/>
          <w:szCs w:val="20"/>
        </w:rPr>
        <w:t xml:space="preserve">Авторы согласны с тем, что </w:t>
      </w:r>
      <w:r>
        <w:rPr>
          <w:rFonts w:ascii="Arial" w:hAnsi="Arial" w:cs="Arial"/>
          <w:sz w:val="20"/>
          <w:szCs w:val="20"/>
        </w:rPr>
        <w:t>С</w:t>
      </w:r>
      <w:r w:rsidRPr="002D0E4F">
        <w:rPr>
          <w:rFonts w:ascii="Arial" w:hAnsi="Arial" w:cs="Arial"/>
          <w:sz w:val="20"/>
          <w:szCs w:val="20"/>
        </w:rPr>
        <w:t>татья будет распространяться на условиях лицензии Creative</w:t>
      </w:r>
      <w:r w:rsidRPr="004B1BC2">
        <w:rPr>
          <w:rFonts w:ascii="Arial" w:hAnsi="Arial" w:cs="Arial"/>
          <w:sz w:val="20"/>
          <w:szCs w:val="20"/>
        </w:rPr>
        <w:t xml:space="preserve"> </w:t>
      </w:r>
      <w:r w:rsidRPr="002D0E4F">
        <w:rPr>
          <w:rFonts w:ascii="Arial" w:hAnsi="Arial" w:cs="Arial"/>
          <w:sz w:val="20"/>
          <w:szCs w:val="20"/>
        </w:rPr>
        <w:t>Commons Attrib</w:t>
      </w:r>
      <w:r>
        <w:rPr>
          <w:rFonts w:ascii="Arial" w:hAnsi="Arial" w:cs="Arial"/>
          <w:sz w:val="20"/>
          <w:szCs w:val="20"/>
        </w:rPr>
        <w:t>ution 4.0 International (CC BY)</w:t>
      </w:r>
      <w:r w:rsidR="00DE7F0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при этом авторы </w:t>
      </w:r>
      <w:r w:rsidRPr="002D0E4F">
        <w:rPr>
          <w:rFonts w:ascii="Arial" w:hAnsi="Arial" w:cs="Arial"/>
          <w:sz w:val="20"/>
          <w:szCs w:val="20"/>
        </w:rPr>
        <w:t>явля</w:t>
      </w:r>
      <w:r w:rsidR="00224FC6">
        <w:rPr>
          <w:rFonts w:ascii="Arial" w:hAnsi="Arial" w:cs="Arial"/>
          <w:sz w:val="20"/>
          <w:szCs w:val="20"/>
        </w:rPr>
        <w:t>ют</w:t>
      </w:r>
      <w:r w:rsidRPr="002D0E4F">
        <w:rPr>
          <w:rFonts w:ascii="Arial" w:hAnsi="Arial" w:cs="Arial"/>
          <w:sz w:val="20"/>
          <w:szCs w:val="20"/>
        </w:rPr>
        <w:t>ся правообладателями опубликованного текста и графических</w:t>
      </w:r>
      <w:r w:rsidRPr="004B1BC2">
        <w:rPr>
          <w:rFonts w:ascii="Arial" w:hAnsi="Arial" w:cs="Arial"/>
          <w:sz w:val="20"/>
          <w:szCs w:val="20"/>
        </w:rPr>
        <w:t xml:space="preserve"> </w:t>
      </w:r>
      <w:r w:rsidRPr="002D0E4F">
        <w:rPr>
          <w:rFonts w:ascii="Arial" w:hAnsi="Arial" w:cs="Arial"/>
          <w:sz w:val="20"/>
          <w:szCs w:val="20"/>
        </w:rPr>
        <w:t>материалов</w:t>
      </w:r>
      <w:r>
        <w:rPr>
          <w:rFonts w:ascii="Arial" w:hAnsi="Arial" w:cs="Arial"/>
          <w:sz w:val="20"/>
          <w:szCs w:val="20"/>
        </w:rPr>
        <w:t>.</w:t>
      </w:r>
      <w:r w:rsidRPr="002D0E4F">
        <w:rPr>
          <w:rFonts w:ascii="Arial" w:hAnsi="Arial" w:cs="Arial"/>
          <w:sz w:val="20"/>
          <w:szCs w:val="20"/>
        </w:rPr>
        <w:t xml:space="preserve"> Это означает, что любой человек может использовать</w:t>
      </w:r>
      <w:r w:rsidRPr="004B1BC2">
        <w:rPr>
          <w:rFonts w:ascii="Arial" w:hAnsi="Arial" w:cs="Arial"/>
          <w:sz w:val="20"/>
          <w:szCs w:val="20"/>
        </w:rPr>
        <w:t xml:space="preserve"> </w:t>
      </w:r>
      <w:r w:rsidRPr="002D0E4F">
        <w:rPr>
          <w:rFonts w:ascii="Arial" w:hAnsi="Arial" w:cs="Arial"/>
          <w:sz w:val="20"/>
          <w:szCs w:val="20"/>
        </w:rPr>
        <w:t>опубликованные материалы в коммерческих или некоммерческих целях при указании авторов</w:t>
      </w:r>
      <w:r w:rsidR="008E48CA">
        <w:rPr>
          <w:rFonts w:ascii="Arial" w:hAnsi="Arial" w:cs="Arial"/>
          <w:sz w:val="20"/>
          <w:szCs w:val="20"/>
        </w:rPr>
        <w:t xml:space="preserve"> и выходных данных статьи</w:t>
      </w:r>
      <w:r w:rsidRPr="002D0E4F">
        <w:rPr>
          <w:rFonts w:ascii="Arial" w:hAnsi="Arial" w:cs="Arial"/>
          <w:sz w:val="20"/>
          <w:szCs w:val="20"/>
        </w:rPr>
        <w:t>.</w:t>
      </w:r>
    </w:p>
    <w:p w14:paraId="7C136883" w14:textId="77777777" w:rsidR="00DE316A" w:rsidRDefault="00225AF2" w:rsidP="00813A56">
      <w:pPr>
        <w:pStyle w:val="1"/>
        <w:widowControl w:val="0"/>
        <w:numPr>
          <w:ilvl w:val="0"/>
          <w:numId w:val="8"/>
        </w:numPr>
        <w:spacing w:before="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7C89">
        <w:rPr>
          <w:rFonts w:ascii="Arial" w:hAnsi="Arial" w:cs="Arial"/>
          <w:sz w:val="20"/>
          <w:szCs w:val="20"/>
        </w:rPr>
        <w:t>Представленный</w:t>
      </w:r>
      <w:r w:rsidRPr="002D0E4F">
        <w:rPr>
          <w:rFonts w:ascii="Arial" w:hAnsi="Arial" w:cs="Arial"/>
          <w:sz w:val="20"/>
          <w:szCs w:val="20"/>
        </w:rPr>
        <w:t xml:space="preserve"> </w:t>
      </w:r>
      <w:r w:rsidR="00B27C89" w:rsidRPr="00B27C89">
        <w:rPr>
          <w:rFonts w:ascii="Arial" w:hAnsi="Arial" w:cs="Arial"/>
          <w:sz w:val="20"/>
          <w:szCs w:val="20"/>
        </w:rPr>
        <w:t>материал</w:t>
      </w:r>
      <w:r w:rsidR="00B27C89" w:rsidRPr="002D0E4F">
        <w:rPr>
          <w:rFonts w:ascii="Arial" w:hAnsi="Arial" w:cs="Arial"/>
          <w:sz w:val="20"/>
          <w:szCs w:val="20"/>
        </w:rPr>
        <w:t xml:space="preserve"> до передачи его Издателю не был опубликован ранее в каком-либо виде (электронном, печатном), а также не находится на рассмотрении в</w:t>
      </w:r>
      <w:r>
        <w:rPr>
          <w:rFonts w:ascii="Arial" w:hAnsi="Arial" w:cs="Arial"/>
          <w:sz w:val="20"/>
          <w:szCs w:val="20"/>
        </w:rPr>
        <w:t xml:space="preserve"> других СМИ и/или издательствах.</w:t>
      </w:r>
    </w:p>
    <w:p w14:paraId="0F9D61A1" w14:textId="38D92139" w:rsidR="00DE316A" w:rsidRDefault="00225AF2" w:rsidP="00813A56">
      <w:pPr>
        <w:pStyle w:val="1"/>
        <w:widowControl w:val="0"/>
        <w:numPr>
          <w:ilvl w:val="0"/>
          <w:numId w:val="8"/>
        </w:numPr>
        <w:spacing w:before="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D0E4F">
        <w:rPr>
          <w:rFonts w:ascii="Arial" w:hAnsi="Arial" w:cs="Arial"/>
          <w:sz w:val="20"/>
          <w:szCs w:val="20"/>
        </w:rPr>
        <w:t xml:space="preserve">Публикация </w:t>
      </w:r>
      <w:r w:rsidR="00B27C89" w:rsidRPr="002D0E4F">
        <w:rPr>
          <w:rFonts w:ascii="Arial" w:hAnsi="Arial" w:cs="Arial"/>
          <w:sz w:val="20"/>
          <w:szCs w:val="20"/>
        </w:rPr>
        <w:t>данного материала не приведет к нарушению чьих-либо прав на обладание интеллектуальной собственностью, индивидуальных и общ</w:t>
      </w:r>
      <w:r>
        <w:rPr>
          <w:rFonts w:ascii="Arial" w:hAnsi="Arial" w:cs="Arial"/>
          <w:sz w:val="20"/>
          <w:szCs w:val="20"/>
        </w:rPr>
        <w:t xml:space="preserve">ественных прав и этических </w:t>
      </w:r>
      <w:r w:rsidR="00B72753">
        <w:rPr>
          <w:rFonts w:ascii="Arial" w:hAnsi="Arial" w:cs="Arial"/>
          <w:sz w:val="20"/>
          <w:szCs w:val="20"/>
        </w:rPr>
        <w:t>норм;</w:t>
      </w:r>
      <w:r w:rsidR="00A60384">
        <w:t xml:space="preserve"> </w:t>
      </w:r>
      <w:r w:rsidR="00B72753" w:rsidRPr="00740029">
        <w:rPr>
          <w:rFonts w:ascii="Arial" w:hAnsi="Arial" w:cs="Arial"/>
          <w:sz w:val="20"/>
          <w:szCs w:val="20"/>
        </w:rPr>
        <w:t>не будет нарушена конфиденциальная информация (государственная, служебная, коммерческая тайна)</w:t>
      </w:r>
      <w:r w:rsidR="00B72753">
        <w:rPr>
          <w:rFonts w:ascii="Arial" w:hAnsi="Arial" w:cs="Arial"/>
          <w:sz w:val="20"/>
          <w:szCs w:val="20"/>
        </w:rPr>
        <w:t>.</w:t>
      </w:r>
    </w:p>
    <w:p w14:paraId="23B71C0E" w14:textId="77777777" w:rsidR="00B27C89" w:rsidRDefault="00225AF2" w:rsidP="00813A56">
      <w:pPr>
        <w:pStyle w:val="1"/>
        <w:widowControl w:val="0"/>
        <w:numPr>
          <w:ilvl w:val="0"/>
          <w:numId w:val="8"/>
        </w:numPr>
        <w:spacing w:before="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D0E4F">
        <w:rPr>
          <w:rFonts w:ascii="Arial" w:hAnsi="Arial" w:cs="Arial"/>
          <w:sz w:val="20"/>
          <w:szCs w:val="20"/>
        </w:rPr>
        <w:t xml:space="preserve">Произведение </w:t>
      </w:r>
      <w:r w:rsidR="00B27C89" w:rsidRPr="002D0E4F">
        <w:rPr>
          <w:rFonts w:ascii="Arial" w:hAnsi="Arial" w:cs="Arial"/>
          <w:sz w:val="20"/>
          <w:szCs w:val="20"/>
        </w:rPr>
        <w:t xml:space="preserve">не содержит информации </w:t>
      </w:r>
      <w:r w:rsidR="00B27C89">
        <w:rPr>
          <w:rFonts w:ascii="Arial" w:hAnsi="Arial" w:cs="Arial"/>
          <w:sz w:val="20"/>
          <w:szCs w:val="20"/>
        </w:rPr>
        <w:t xml:space="preserve">о </w:t>
      </w:r>
      <w:r w:rsidR="00B27C89" w:rsidRPr="002D0E4F">
        <w:rPr>
          <w:rFonts w:ascii="Arial" w:hAnsi="Arial" w:cs="Arial"/>
          <w:sz w:val="20"/>
          <w:szCs w:val="20"/>
        </w:rPr>
        <w:t>научно-технических достижени</w:t>
      </w:r>
      <w:r w:rsidR="00B27C89">
        <w:rPr>
          <w:rFonts w:ascii="Arial" w:hAnsi="Arial" w:cs="Arial"/>
          <w:sz w:val="20"/>
          <w:szCs w:val="20"/>
        </w:rPr>
        <w:t>ях</w:t>
      </w:r>
      <w:r w:rsidR="00B27C89" w:rsidRPr="002D0E4F">
        <w:rPr>
          <w:rFonts w:ascii="Arial" w:hAnsi="Arial" w:cs="Arial"/>
          <w:sz w:val="20"/>
          <w:szCs w:val="20"/>
        </w:rPr>
        <w:t xml:space="preserve"> с ограничениями на распространение </w:t>
      </w:r>
      <w:r w:rsidR="00B27C89">
        <w:rPr>
          <w:rFonts w:ascii="Arial" w:hAnsi="Arial" w:cs="Arial"/>
          <w:sz w:val="20"/>
          <w:szCs w:val="20"/>
        </w:rPr>
        <w:t xml:space="preserve">ее </w:t>
      </w:r>
      <w:r w:rsidR="00B27C89" w:rsidRPr="002D0E4F">
        <w:rPr>
          <w:rFonts w:ascii="Arial" w:hAnsi="Arial" w:cs="Arial"/>
          <w:sz w:val="20"/>
          <w:szCs w:val="20"/>
        </w:rPr>
        <w:t>в СМИ</w:t>
      </w:r>
      <w:r>
        <w:rPr>
          <w:rFonts w:ascii="Arial" w:hAnsi="Arial" w:cs="Arial"/>
          <w:sz w:val="20"/>
          <w:szCs w:val="20"/>
        </w:rPr>
        <w:t>.</w:t>
      </w:r>
    </w:p>
    <w:p w14:paraId="42BC1243" w14:textId="77777777" w:rsidR="004B1BC2" w:rsidRDefault="00225AF2" w:rsidP="00813A56">
      <w:pPr>
        <w:pStyle w:val="1"/>
        <w:widowControl w:val="0"/>
        <w:numPr>
          <w:ilvl w:val="0"/>
          <w:numId w:val="8"/>
        </w:numPr>
        <w:spacing w:before="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1CD3">
        <w:rPr>
          <w:rFonts w:ascii="Arial" w:hAnsi="Arial" w:cs="Arial"/>
          <w:sz w:val="20"/>
          <w:szCs w:val="20"/>
        </w:rPr>
        <w:t xml:space="preserve">Произведение </w:t>
      </w:r>
      <w:r w:rsidR="00B27C89" w:rsidRPr="00401CD3">
        <w:rPr>
          <w:rFonts w:ascii="Arial" w:hAnsi="Arial" w:cs="Arial"/>
          <w:sz w:val="20"/>
          <w:szCs w:val="20"/>
        </w:rPr>
        <w:t>содержит все предусмотренные действующим законодательством об авторском праве ссылки на цитируемых авторов и издания, а также на используемые в статье результаты и факты, полученные другими авторами или организациями; авторами получены необходимые разрешения на</w:t>
      </w:r>
      <w:r w:rsidR="00B27C89" w:rsidRPr="004B1BC2">
        <w:rPr>
          <w:rFonts w:ascii="Arial" w:hAnsi="Arial" w:cs="Arial"/>
          <w:sz w:val="20"/>
          <w:szCs w:val="20"/>
        </w:rPr>
        <w:t xml:space="preserve"> </w:t>
      </w:r>
      <w:r w:rsidR="00B27C89" w:rsidRPr="00401CD3">
        <w:rPr>
          <w:rFonts w:ascii="Arial" w:hAnsi="Arial" w:cs="Arial"/>
          <w:sz w:val="20"/>
          <w:szCs w:val="20"/>
        </w:rPr>
        <w:t xml:space="preserve">воспроизведение материалов третьих </w:t>
      </w:r>
      <w:r>
        <w:rPr>
          <w:rFonts w:ascii="Arial" w:hAnsi="Arial" w:cs="Arial"/>
          <w:sz w:val="20"/>
          <w:szCs w:val="20"/>
        </w:rPr>
        <w:t>лиц.</w:t>
      </w:r>
    </w:p>
    <w:p w14:paraId="441571A0" w14:textId="027BEF16" w:rsidR="00B27C89" w:rsidRDefault="00B27C89" w:rsidP="00813A56">
      <w:pPr>
        <w:pStyle w:val="1"/>
        <w:widowControl w:val="0"/>
        <w:numPr>
          <w:ilvl w:val="0"/>
          <w:numId w:val="8"/>
        </w:numPr>
        <w:spacing w:before="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1CD3">
        <w:rPr>
          <w:rFonts w:ascii="Arial" w:hAnsi="Arial" w:cs="Arial"/>
          <w:sz w:val="20"/>
          <w:szCs w:val="20"/>
        </w:rPr>
        <w:t xml:space="preserve">Автор самостоятельно несет ответственность перед третьими лицами </w:t>
      </w:r>
      <w:r w:rsidR="000B2CFF">
        <w:rPr>
          <w:rFonts w:ascii="Arial" w:hAnsi="Arial" w:cs="Arial"/>
          <w:sz w:val="20"/>
          <w:szCs w:val="20"/>
        </w:rPr>
        <w:t>в случае</w:t>
      </w:r>
      <w:r w:rsidRPr="00401CD3">
        <w:rPr>
          <w:rFonts w:ascii="Arial" w:hAnsi="Arial" w:cs="Arial"/>
          <w:sz w:val="20"/>
          <w:szCs w:val="20"/>
        </w:rPr>
        <w:t xml:space="preserve"> неправомерно</w:t>
      </w:r>
      <w:r w:rsidR="000B2CFF">
        <w:rPr>
          <w:rFonts w:ascii="Arial" w:hAnsi="Arial" w:cs="Arial"/>
          <w:sz w:val="20"/>
          <w:szCs w:val="20"/>
        </w:rPr>
        <w:t>го</w:t>
      </w:r>
      <w:r w:rsidRPr="00401CD3">
        <w:rPr>
          <w:rFonts w:ascii="Arial" w:hAnsi="Arial" w:cs="Arial"/>
          <w:sz w:val="20"/>
          <w:szCs w:val="20"/>
        </w:rPr>
        <w:t xml:space="preserve"> использовани</w:t>
      </w:r>
      <w:r w:rsidR="000B2CFF">
        <w:rPr>
          <w:rFonts w:ascii="Arial" w:hAnsi="Arial" w:cs="Arial"/>
          <w:sz w:val="20"/>
          <w:szCs w:val="20"/>
        </w:rPr>
        <w:t>я</w:t>
      </w:r>
      <w:r w:rsidRPr="00401CD3">
        <w:rPr>
          <w:rFonts w:ascii="Arial" w:hAnsi="Arial" w:cs="Arial"/>
          <w:sz w:val="20"/>
          <w:szCs w:val="20"/>
        </w:rPr>
        <w:t xml:space="preserve"> результатов интеллектуальной деятельности третьих лиц, а также по всем вопросам, касающимся принадлежности прав на нее.</w:t>
      </w:r>
    </w:p>
    <w:p w14:paraId="05B4E670" w14:textId="77777777" w:rsidR="00B27C89" w:rsidRDefault="004B1BC2" w:rsidP="00813A56">
      <w:pPr>
        <w:pStyle w:val="1"/>
        <w:widowControl w:val="0"/>
        <w:numPr>
          <w:ilvl w:val="0"/>
          <w:numId w:val="8"/>
        </w:numPr>
        <w:spacing w:before="0" w:after="10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B1BC2">
        <w:rPr>
          <w:rFonts w:ascii="Arial" w:hAnsi="Arial" w:cs="Arial"/>
          <w:sz w:val="20"/>
          <w:szCs w:val="20"/>
        </w:rPr>
        <w:t xml:space="preserve">Авторы </w:t>
      </w:r>
      <w:r>
        <w:rPr>
          <w:rFonts w:ascii="Arial" w:hAnsi="Arial" w:cs="Arial"/>
          <w:sz w:val="20"/>
          <w:szCs w:val="20"/>
        </w:rPr>
        <w:t xml:space="preserve">обязаны </w:t>
      </w:r>
      <w:r w:rsidRPr="002D0E4F">
        <w:rPr>
          <w:rFonts w:ascii="Arial" w:hAnsi="Arial" w:cs="Arial"/>
          <w:sz w:val="20"/>
          <w:szCs w:val="20"/>
        </w:rPr>
        <w:t>указывать полностью выходные данные публикации материала в журнале «Геосистемы переходных зон» в случае его перепечатки в другом издании на языке оригинала или в переводе на другой язык</w:t>
      </w:r>
      <w:r>
        <w:rPr>
          <w:rFonts w:ascii="Arial" w:hAnsi="Arial" w:cs="Arial"/>
          <w:sz w:val="20"/>
          <w:szCs w:val="20"/>
        </w:rPr>
        <w:t>.</w:t>
      </w:r>
    </w:p>
    <w:p w14:paraId="07F90BF7" w14:textId="21450469" w:rsidR="00494378" w:rsidRDefault="004B1BC2" w:rsidP="00813A56">
      <w:pPr>
        <w:pStyle w:val="ad"/>
        <w:widowControl w:val="0"/>
        <w:spacing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494378" w:rsidRPr="002D0E4F">
        <w:rPr>
          <w:rFonts w:ascii="Arial" w:hAnsi="Arial" w:cs="Arial"/>
          <w:b/>
          <w:sz w:val="20"/>
          <w:szCs w:val="20"/>
        </w:rPr>
        <w:t xml:space="preserve">Автор </w:t>
      </w:r>
      <w:r w:rsidR="00494378" w:rsidRPr="002D0E4F">
        <w:rPr>
          <w:rFonts w:ascii="Arial" w:hAnsi="Arial" w:cs="Arial"/>
          <w:sz w:val="20"/>
          <w:szCs w:val="20"/>
        </w:rPr>
        <w:t>име</w:t>
      </w:r>
      <w:r w:rsidR="00D00C75">
        <w:rPr>
          <w:rFonts w:ascii="Arial" w:hAnsi="Arial" w:cs="Arial"/>
          <w:sz w:val="20"/>
          <w:szCs w:val="20"/>
        </w:rPr>
        <w:t>е</w:t>
      </w:r>
      <w:r w:rsidR="00494378" w:rsidRPr="002D0E4F">
        <w:rPr>
          <w:rFonts w:ascii="Arial" w:hAnsi="Arial" w:cs="Arial"/>
          <w:sz w:val="20"/>
          <w:szCs w:val="20"/>
        </w:rPr>
        <w:t xml:space="preserve">т право </w:t>
      </w:r>
      <w:r w:rsidR="00225AF2" w:rsidRPr="002D0E4F">
        <w:rPr>
          <w:rFonts w:ascii="Arial" w:hAnsi="Arial" w:cs="Arial"/>
          <w:sz w:val="20"/>
          <w:szCs w:val="20"/>
        </w:rPr>
        <w:t xml:space="preserve">размещать </w:t>
      </w:r>
      <w:r w:rsidR="00225AF2">
        <w:rPr>
          <w:rFonts w:ascii="Arial" w:hAnsi="Arial" w:cs="Arial"/>
          <w:sz w:val="20"/>
          <w:szCs w:val="20"/>
        </w:rPr>
        <w:t>Статью (или ее часть)</w:t>
      </w:r>
      <w:r w:rsidR="00225AF2" w:rsidRPr="002D0E4F">
        <w:rPr>
          <w:rFonts w:ascii="Arial" w:hAnsi="Arial" w:cs="Arial"/>
          <w:sz w:val="20"/>
          <w:szCs w:val="20"/>
        </w:rPr>
        <w:t xml:space="preserve"> в сети Интернет (например, в институтском хранилище</w:t>
      </w:r>
      <w:r w:rsidR="00F272E2">
        <w:rPr>
          <w:rFonts w:ascii="Arial" w:hAnsi="Arial" w:cs="Arial"/>
          <w:sz w:val="20"/>
          <w:szCs w:val="20"/>
        </w:rPr>
        <w:t>,</w:t>
      </w:r>
      <w:r w:rsidR="00225AF2" w:rsidRPr="002D0E4F">
        <w:rPr>
          <w:rFonts w:ascii="Arial" w:hAnsi="Arial" w:cs="Arial"/>
          <w:sz w:val="20"/>
          <w:szCs w:val="20"/>
        </w:rPr>
        <w:t xml:space="preserve"> на персональном сайте</w:t>
      </w:r>
      <w:r w:rsidR="00F272E2">
        <w:rPr>
          <w:rFonts w:ascii="Arial" w:hAnsi="Arial" w:cs="Arial"/>
          <w:sz w:val="20"/>
          <w:szCs w:val="20"/>
        </w:rPr>
        <w:t xml:space="preserve">, </w:t>
      </w:r>
      <w:r w:rsidR="008E18D9">
        <w:rPr>
          <w:rFonts w:ascii="Arial" w:hAnsi="Arial" w:cs="Arial"/>
          <w:sz w:val="20"/>
          <w:szCs w:val="20"/>
        </w:rPr>
        <w:t>сайтах информационных сервисов</w:t>
      </w:r>
      <w:r w:rsidR="00225AF2" w:rsidRPr="002D0E4F">
        <w:rPr>
          <w:rFonts w:ascii="Arial" w:hAnsi="Arial" w:cs="Arial"/>
          <w:sz w:val="20"/>
          <w:szCs w:val="20"/>
        </w:rPr>
        <w:t>) до</w:t>
      </w:r>
      <w:r w:rsidR="00F272E2">
        <w:rPr>
          <w:rFonts w:ascii="Arial" w:hAnsi="Arial" w:cs="Arial"/>
          <w:sz w:val="20"/>
          <w:szCs w:val="20"/>
        </w:rPr>
        <w:t>,</w:t>
      </w:r>
      <w:r w:rsidR="00225AF2" w:rsidRPr="002D0E4F">
        <w:rPr>
          <w:rFonts w:ascii="Arial" w:hAnsi="Arial" w:cs="Arial"/>
          <w:sz w:val="20"/>
          <w:szCs w:val="20"/>
        </w:rPr>
        <w:t xml:space="preserve"> во время </w:t>
      </w:r>
      <w:r w:rsidR="00F272E2">
        <w:rPr>
          <w:rFonts w:ascii="Arial" w:hAnsi="Arial" w:cs="Arial"/>
          <w:sz w:val="20"/>
          <w:szCs w:val="20"/>
        </w:rPr>
        <w:t>и после</w:t>
      </w:r>
      <w:r w:rsidR="00F272E2" w:rsidRPr="002D0E4F">
        <w:rPr>
          <w:rFonts w:ascii="Arial" w:hAnsi="Arial" w:cs="Arial"/>
          <w:sz w:val="20"/>
          <w:szCs w:val="20"/>
        </w:rPr>
        <w:t xml:space="preserve"> </w:t>
      </w:r>
      <w:r w:rsidR="00225AF2" w:rsidRPr="002D0E4F">
        <w:rPr>
          <w:rFonts w:ascii="Arial" w:hAnsi="Arial" w:cs="Arial"/>
          <w:sz w:val="20"/>
          <w:szCs w:val="20"/>
        </w:rPr>
        <w:t xml:space="preserve">процесса </w:t>
      </w:r>
      <w:r w:rsidR="00F272E2">
        <w:rPr>
          <w:rFonts w:ascii="Arial" w:hAnsi="Arial" w:cs="Arial"/>
          <w:sz w:val="20"/>
          <w:szCs w:val="20"/>
        </w:rPr>
        <w:t>публикации</w:t>
      </w:r>
      <w:r w:rsidR="00225AF2">
        <w:rPr>
          <w:rFonts w:ascii="Arial" w:hAnsi="Arial" w:cs="Arial"/>
          <w:sz w:val="20"/>
          <w:szCs w:val="20"/>
        </w:rPr>
        <w:t xml:space="preserve">; </w:t>
      </w:r>
      <w:r w:rsidR="00D00C75" w:rsidRPr="00D00C75">
        <w:rPr>
          <w:rFonts w:ascii="Arial" w:hAnsi="Arial" w:cs="Arial"/>
          <w:sz w:val="20"/>
          <w:szCs w:val="20"/>
        </w:rPr>
        <w:t xml:space="preserve">использовать материалы из опубликованной Статьи в </w:t>
      </w:r>
      <w:r w:rsidR="0057465B">
        <w:rPr>
          <w:rFonts w:ascii="Arial" w:hAnsi="Arial" w:cs="Arial"/>
          <w:sz w:val="20"/>
          <w:szCs w:val="20"/>
        </w:rPr>
        <w:t>монографиях, учебниках и т.п.</w:t>
      </w:r>
      <w:r w:rsidR="00E72C01" w:rsidRPr="002D0E4F">
        <w:rPr>
          <w:rFonts w:ascii="Arial" w:hAnsi="Arial" w:cs="Arial"/>
          <w:sz w:val="20"/>
          <w:szCs w:val="20"/>
        </w:rPr>
        <w:t xml:space="preserve"> </w:t>
      </w:r>
    </w:p>
    <w:p w14:paraId="784CBBD3" w14:textId="364D0421" w:rsidR="004D0464" w:rsidRDefault="004B1BC2" w:rsidP="00813A56">
      <w:pPr>
        <w:pStyle w:val="ad"/>
        <w:widowControl w:val="0"/>
        <w:spacing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B582C">
        <w:rPr>
          <w:rFonts w:ascii="Arial" w:hAnsi="Arial" w:cs="Arial"/>
          <w:sz w:val="20"/>
          <w:szCs w:val="20"/>
        </w:rPr>
        <w:t xml:space="preserve">. </w:t>
      </w:r>
      <w:r w:rsidR="004D0464" w:rsidRPr="00314F24">
        <w:rPr>
          <w:rFonts w:ascii="Arial" w:hAnsi="Arial" w:cs="Arial"/>
          <w:b/>
          <w:sz w:val="20"/>
          <w:szCs w:val="20"/>
        </w:rPr>
        <w:t>Издатель</w:t>
      </w:r>
      <w:r w:rsidR="00225AF2">
        <w:rPr>
          <w:rFonts w:ascii="Arial" w:hAnsi="Arial" w:cs="Arial"/>
          <w:sz w:val="20"/>
          <w:szCs w:val="20"/>
        </w:rPr>
        <w:t xml:space="preserve"> обязуется </w:t>
      </w:r>
      <w:r w:rsidR="004D0464" w:rsidRPr="004D0464">
        <w:rPr>
          <w:rFonts w:ascii="Arial" w:hAnsi="Arial" w:cs="Arial"/>
          <w:sz w:val="20"/>
          <w:szCs w:val="20"/>
        </w:rPr>
        <w:t xml:space="preserve">в течение </w:t>
      </w:r>
      <w:r w:rsidR="00D56F47">
        <w:rPr>
          <w:rFonts w:ascii="Arial" w:hAnsi="Arial" w:cs="Arial"/>
          <w:sz w:val="20"/>
          <w:szCs w:val="20"/>
        </w:rPr>
        <w:t>15 (пятнадцати) дней</w:t>
      </w:r>
      <w:r w:rsidR="004D0464" w:rsidRPr="004D0464">
        <w:rPr>
          <w:rFonts w:ascii="Arial" w:hAnsi="Arial" w:cs="Arial"/>
          <w:sz w:val="20"/>
          <w:szCs w:val="20"/>
        </w:rPr>
        <w:t xml:space="preserve"> с момента </w:t>
      </w:r>
      <w:r w:rsidR="00D56F47">
        <w:rPr>
          <w:rFonts w:ascii="Arial" w:hAnsi="Arial" w:cs="Arial"/>
          <w:sz w:val="20"/>
          <w:szCs w:val="20"/>
        </w:rPr>
        <w:t>поступления</w:t>
      </w:r>
      <w:r w:rsidR="004D0464" w:rsidRPr="004D0464">
        <w:rPr>
          <w:rFonts w:ascii="Arial" w:hAnsi="Arial" w:cs="Arial"/>
          <w:sz w:val="20"/>
          <w:szCs w:val="20"/>
        </w:rPr>
        <w:t xml:space="preserve"> </w:t>
      </w:r>
      <w:r w:rsidR="000B2CFF">
        <w:rPr>
          <w:rFonts w:ascii="Arial" w:hAnsi="Arial" w:cs="Arial"/>
          <w:sz w:val="20"/>
          <w:szCs w:val="20"/>
        </w:rPr>
        <w:t>Статьи</w:t>
      </w:r>
      <w:r w:rsidR="00D56F47">
        <w:rPr>
          <w:rFonts w:ascii="Arial" w:hAnsi="Arial" w:cs="Arial"/>
          <w:sz w:val="20"/>
          <w:szCs w:val="20"/>
        </w:rPr>
        <w:t xml:space="preserve"> принять решение об отказе принять ее (в случае несоответствия требованиям журнала) или о проведении</w:t>
      </w:r>
      <w:r w:rsidR="004D0464" w:rsidRPr="004D0464">
        <w:rPr>
          <w:rFonts w:ascii="Arial" w:hAnsi="Arial" w:cs="Arial"/>
          <w:sz w:val="20"/>
          <w:szCs w:val="20"/>
        </w:rPr>
        <w:t xml:space="preserve"> обязательно</w:t>
      </w:r>
      <w:r w:rsidR="00D56F47">
        <w:rPr>
          <w:rFonts w:ascii="Arial" w:hAnsi="Arial" w:cs="Arial"/>
          <w:sz w:val="20"/>
          <w:szCs w:val="20"/>
        </w:rPr>
        <w:t>го</w:t>
      </w:r>
      <w:r w:rsidR="004D0464" w:rsidRPr="004D0464">
        <w:rPr>
          <w:rFonts w:ascii="Arial" w:hAnsi="Arial" w:cs="Arial"/>
          <w:sz w:val="20"/>
          <w:szCs w:val="20"/>
        </w:rPr>
        <w:t xml:space="preserve"> анонимно</w:t>
      </w:r>
      <w:r w:rsidR="00D56F47">
        <w:rPr>
          <w:rFonts w:ascii="Arial" w:hAnsi="Arial" w:cs="Arial"/>
          <w:sz w:val="20"/>
          <w:szCs w:val="20"/>
        </w:rPr>
        <w:t>го</w:t>
      </w:r>
      <w:r w:rsidR="004D0464" w:rsidRPr="004D0464">
        <w:rPr>
          <w:rFonts w:ascii="Arial" w:hAnsi="Arial" w:cs="Arial"/>
          <w:sz w:val="20"/>
          <w:szCs w:val="20"/>
        </w:rPr>
        <w:t xml:space="preserve"> </w:t>
      </w:r>
      <w:bookmarkStart w:id="0" w:name="_Hlk204944132"/>
      <w:r w:rsidR="004D0464" w:rsidRPr="004D0464">
        <w:rPr>
          <w:rFonts w:ascii="Arial" w:hAnsi="Arial" w:cs="Arial"/>
          <w:sz w:val="20"/>
          <w:szCs w:val="20"/>
        </w:rPr>
        <w:t>рецензировани</w:t>
      </w:r>
      <w:r w:rsidR="00D56F47">
        <w:rPr>
          <w:rFonts w:ascii="Arial" w:hAnsi="Arial" w:cs="Arial"/>
          <w:sz w:val="20"/>
          <w:szCs w:val="20"/>
        </w:rPr>
        <w:t>я</w:t>
      </w:r>
      <w:r w:rsidR="00B72753">
        <w:rPr>
          <w:rFonts w:ascii="Arial" w:hAnsi="Arial" w:cs="Arial"/>
          <w:sz w:val="20"/>
          <w:szCs w:val="20"/>
        </w:rPr>
        <w:t>.</w:t>
      </w:r>
      <w:r w:rsidR="004D0464" w:rsidRPr="004D0464">
        <w:rPr>
          <w:rFonts w:ascii="Arial" w:hAnsi="Arial" w:cs="Arial"/>
          <w:sz w:val="20"/>
          <w:szCs w:val="20"/>
        </w:rPr>
        <w:t xml:space="preserve"> </w:t>
      </w:r>
      <w:r w:rsidR="000B2CFF">
        <w:rPr>
          <w:rFonts w:ascii="Arial" w:hAnsi="Arial" w:cs="Arial"/>
          <w:sz w:val="20"/>
          <w:szCs w:val="20"/>
        </w:rPr>
        <w:t xml:space="preserve">После принятия </w:t>
      </w:r>
      <w:r w:rsidR="004D0464" w:rsidRPr="004D0464">
        <w:rPr>
          <w:rFonts w:ascii="Arial" w:hAnsi="Arial" w:cs="Arial"/>
          <w:sz w:val="20"/>
          <w:szCs w:val="20"/>
        </w:rPr>
        <w:t xml:space="preserve">решения </w:t>
      </w:r>
      <w:bookmarkEnd w:id="0"/>
      <w:r w:rsidR="004D0464" w:rsidRPr="004D0464">
        <w:rPr>
          <w:rFonts w:ascii="Arial" w:hAnsi="Arial" w:cs="Arial"/>
          <w:sz w:val="20"/>
          <w:szCs w:val="20"/>
        </w:rPr>
        <w:t xml:space="preserve">об утверждении </w:t>
      </w:r>
      <w:r w:rsidR="000B2CFF">
        <w:rPr>
          <w:rFonts w:ascii="Arial" w:hAnsi="Arial" w:cs="Arial"/>
          <w:sz w:val="20"/>
          <w:szCs w:val="20"/>
        </w:rPr>
        <w:t xml:space="preserve">Статьи </w:t>
      </w:r>
      <w:r w:rsidR="004D0464" w:rsidRPr="004D0464">
        <w:rPr>
          <w:rFonts w:ascii="Arial" w:hAnsi="Arial" w:cs="Arial"/>
          <w:sz w:val="20"/>
          <w:szCs w:val="20"/>
        </w:rPr>
        <w:t>к</w:t>
      </w:r>
      <w:r w:rsidR="004D0464">
        <w:rPr>
          <w:rFonts w:ascii="Arial" w:hAnsi="Arial" w:cs="Arial"/>
          <w:sz w:val="20"/>
          <w:szCs w:val="20"/>
        </w:rPr>
        <w:t xml:space="preserve"> </w:t>
      </w:r>
      <w:r w:rsidR="004D0464" w:rsidRPr="004D0464">
        <w:rPr>
          <w:rFonts w:ascii="Arial" w:hAnsi="Arial" w:cs="Arial"/>
          <w:sz w:val="20"/>
          <w:szCs w:val="20"/>
        </w:rPr>
        <w:t xml:space="preserve">публикации опубликовать </w:t>
      </w:r>
      <w:r w:rsidR="000B2CFF">
        <w:rPr>
          <w:rFonts w:ascii="Arial" w:hAnsi="Arial" w:cs="Arial"/>
          <w:sz w:val="20"/>
          <w:szCs w:val="20"/>
        </w:rPr>
        <w:t>ее</w:t>
      </w:r>
      <w:r w:rsidR="004D0464" w:rsidRPr="004D0464">
        <w:rPr>
          <w:rFonts w:ascii="Arial" w:hAnsi="Arial" w:cs="Arial"/>
          <w:sz w:val="20"/>
          <w:szCs w:val="20"/>
        </w:rPr>
        <w:t xml:space="preserve"> в Журнале</w:t>
      </w:r>
      <w:r w:rsidR="00F62277">
        <w:rPr>
          <w:rFonts w:ascii="Arial" w:hAnsi="Arial" w:cs="Arial"/>
          <w:sz w:val="20"/>
          <w:szCs w:val="20"/>
        </w:rPr>
        <w:t xml:space="preserve"> в порядке очередности, установленном редколлегией.</w:t>
      </w:r>
      <w:r w:rsidR="004D0464">
        <w:rPr>
          <w:rFonts w:ascii="Arial" w:hAnsi="Arial" w:cs="Arial"/>
          <w:sz w:val="20"/>
          <w:szCs w:val="20"/>
        </w:rPr>
        <w:t xml:space="preserve"> </w:t>
      </w:r>
    </w:p>
    <w:p w14:paraId="32CE773A" w14:textId="77777777" w:rsidR="00314F24" w:rsidRDefault="004B1BC2" w:rsidP="00813A56">
      <w:pPr>
        <w:pStyle w:val="1"/>
        <w:widowControl w:val="0"/>
        <w:spacing w:before="0" w:after="100"/>
        <w:jc w:val="both"/>
        <w:rPr>
          <w:rFonts w:ascii="Arial" w:hAnsi="Arial" w:cs="Arial"/>
          <w:sz w:val="20"/>
          <w:szCs w:val="20"/>
        </w:rPr>
      </w:pPr>
      <w:r w:rsidRPr="004B1BC2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D0464" w:rsidRPr="00314F24">
        <w:rPr>
          <w:rFonts w:ascii="Arial" w:hAnsi="Arial" w:cs="Arial"/>
          <w:b/>
          <w:sz w:val="20"/>
          <w:szCs w:val="20"/>
        </w:rPr>
        <w:t>Издатель</w:t>
      </w:r>
      <w:r w:rsidR="00DE7F04">
        <w:rPr>
          <w:rFonts w:ascii="Arial" w:hAnsi="Arial" w:cs="Arial"/>
          <w:sz w:val="20"/>
          <w:szCs w:val="20"/>
        </w:rPr>
        <w:t xml:space="preserve"> имеет право</w:t>
      </w:r>
      <w:r w:rsidR="004D0464">
        <w:rPr>
          <w:rFonts w:ascii="Arial" w:hAnsi="Arial" w:cs="Arial"/>
          <w:sz w:val="20"/>
          <w:szCs w:val="20"/>
        </w:rPr>
        <w:t xml:space="preserve"> </w:t>
      </w:r>
      <w:r w:rsidR="00DC19D2" w:rsidRPr="002D0E4F">
        <w:rPr>
          <w:rFonts w:ascii="Arial" w:hAnsi="Arial" w:cs="Arial"/>
          <w:sz w:val="20"/>
          <w:szCs w:val="20"/>
        </w:rPr>
        <w:t>на</w:t>
      </w:r>
      <w:r w:rsidR="00DE7F04">
        <w:rPr>
          <w:rFonts w:ascii="Arial" w:hAnsi="Arial" w:cs="Arial"/>
          <w:sz w:val="20"/>
          <w:szCs w:val="20"/>
        </w:rPr>
        <w:t>:</w:t>
      </w:r>
      <w:r w:rsidR="00DC19D2" w:rsidRPr="002D0E4F">
        <w:rPr>
          <w:rFonts w:ascii="Arial" w:hAnsi="Arial" w:cs="Arial"/>
          <w:sz w:val="20"/>
          <w:szCs w:val="20"/>
        </w:rPr>
        <w:t xml:space="preserve"> 1) осуществление необходимой редакционной правки материала при условии согласования существенных изменений</w:t>
      </w:r>
      <w:r w:rsidR="00314F24">
        <w:rPr>
          <w:rFonts w:ascii="Arial" w:hAnsi="Arial" w:cs="Arial"/>
          <w:sz w:val="20"/>
          <w:szCs w:val="20"/>
        </w:rPr>
        <w:t xml:space="preserve"> </w:t>
      </w:r>
      <w:r w:rsidR="00DC19D2" w:rsidRPr="002D0E4F">
        <w:rPr>
          <w:rFonts w:ascii="Arial" w:hAnsi="Arial" w:cs="Arial"/>
          <w:sz w:val="20"/>
          <w:szCs w:val="20"/>
        </w:rPr>
        <w:t xml:space="preserve">с Автором, 2) направление </w:t>
      </w:r>
      <w:r w:rsidR="00DE7F04">
        <w:rPr>
          <w:rFonts w:ascii="Arial" w:hAnsi="Arial" w:cs="Arial"/>
          <w:sz w:val="20"/>
          <w:szCs w:val="20"/>
        </w:rPr>
        <w:t>Статьи</w:t>
      </w:r>
      <w:r w:rsidR="00DC19D2" w:rsidRPr="002D0E4F">
        <w:rPr>
          <w:rFonts w:ascii="Arial" w:hAnsi="Arial" w:cs="Arial"/>
          <w:sz w:val="20"/>
          <w:szCs w:val="20"/>
        </w:rPr>
        <w:t xml:space="preserve"> на рассмотрение анонимным рецензентам, 3) воспроизведение </w:t>
      </w:r>
      <w:r w:rsidR="00F30F5C">
        <w:rPr>
          <w:rFonts w:ascii="Arial" w:hAnsi="Arial" w:cs="Arial"/>
          <w:sz w:val="20"/>
          <w:szCs w:val="20"/>
        </w:rPr>
        <w:t xml:space="preserve">и </w:t>
      </w:r>
      <w:r w:rsidR="00F30F5C" w:rsidRPr="002D0E4F">
        <w:rPr>
          <w:rFonts w:ascii="Arial" w:hAnsi="Arial" w:cs="Arial"/>
          <w:sz w:val="20"/>
          <w:szCs w:val="20"/>
        </w:rPr>
        <w:t xml:space="preserve">распространение </w:t>
      </w:r>
      <w:r w:rsidR="00DC19D2" w:rsidRPr="002D0E4F">
        <w:rPr>
          <w:rFonts w:ascii="Arial" w:hAnsi="Arial" w:cs="Arial"/>
          <w:sz w:val="20"/>
          <w:szCs w:val="20"/>
        </w:rPr>
        <w:t>Статьи или ее части любым способом без ограничения тиража экземпляров</w:t>
      </w:r>
      <w:r w:rsidR="00DC19D2">
        <w:rPr>
          <w:rFonts w:ascii="Arial" w:hAnsi="Arial" w:cs="Arial"/>
          <w:sz w:val="20"/>
          <w:szCs w:val="20"/>
        </w:rPr>
        <w:t xml:space="preserve"> и территории распространения</w:t>
      </w:r>
      <w:r w:rsidR="00DC19D2" w:rsidRPr="002D0E4F">
        <w:rPr>
          <w:rFonts w:ascii="Arial" w:hAnsi="Arial" w:cs="Arial"/>
          <w:sz w:val="20"/>
          <w:szCs w:val="20"/>
        </w:rPr>
        <w:t>, в том числе на электронных носителях, в электронных библиотеках и базах данных;</w:t>
      </w:r>
      <w:r w:rsidR="00DC570A">
        <w:rPr>
          <w:rFonts w:ascii="Arial" w:hAnsi="Arial" w:cs="Arial"/>
          <w:sz w:val="20"/>
          <w:szCs w:val="20"/>
        </w:rPr>
        <w:t xml:space="preserve"> 4) перевод </w:t>
      </w:r>
      <w:r w:rsidR="00DE7F04" w:rsidRPr="002D0E4F">
        <w:rPr>
          <w:rFonts w:ascii="Arial" w:hAnsi="Arial" w:cs="Arial"/>
          <w:sz w:val="20"/>
          <w:szCs w:val="20"/>
        </w:rPr>
        <w:t>Статьи</w:t>
      </w:r>
      <w:r w:rsidR="00DE7F04">
        <w:rPr>
          <w:rFonts w:ascii="Arial" w:hAnsi="Arial" w:cs="Arial"/>
          <w:sz w:val="20"/>
          <w:szCs w:val="20"/>
        </w:rPr>
        <w:t xml:space="preserve"> и/или ее частей </w:t>
      </w:r>
      <w:r w:rsidR="00DC570A">
        <w:rPr>
          <w:rFonts w:ascii="Arial" w:hAnsi="Arial" w:cs="Arial"/>
          <w:sz w:val="20"/>
          <w:szCs w:val="20"/>
        </w:rPr>
        <w:t>на другие языки.</w:t>
      </w:r>
    </w:p>
    <w:p w14:paraId="35C0C35D" w14:textId="02AD7C8D" w:rsidR="00DC19D2" w:rsidRDefault="00F30F5C" w:rsidP="00D73C1B">
      <w:pPr>
        <w:pStyle w:val="1"/>
        <w:widowControl w:val="0"/>
        <w:spacing w:before="0" w:after="80"/>
        <w:jc w:val="both"/>
        <w:rPr>
          <w:rFonts w:ascii="Arial" w:hAnsi="Arial" w:cs="Arial"/>
          <w:sz w:val="20"/>
          <w:szCs w:val="20"/>
        </w:rPr>
      </w:pPr>
      <w:r w:rsidRPr="00F30F5C">
        <w:rPr>
          <w:rFonts w:ascii="Arial" w:hAnsi="Arial" w:cs="Arial"/>
          <w:sz w:val="20"/>
          <w:szCs w:val="20"/>
        </w:rPr>
        <w:lastRenderedPageBreak/>
        <w:t xml:space="preserve">5. </w:t>
      </w:r>
      <w:r w:rsidR="00314F24" w:rsidRPr="00DF7A0A">
        <w:rPr>
          <w:rFonts w:ascii="Arial" w:hAnsi="Arial" w:cs="Arial"/>
          <w:b/>
          <w:sz w:val="20"/>
          <w:szCs w:val="20"/>
        </w:rPr>
        <w:t>Авторы</w:t>
      </w:r>
      <w:r w:rsidR="00314F24">
        <w:rPr>
          <w:rFonts w:ascii="Arial" w:hAnsi="Arial" w:cs="Arial"/>
          <w:sz w:val="20"/>
          <w:szCs w:val="20"/>
        </w:rPr>
        <w:t xml:space="preserve"> дают согласие на</w:t>
      </w:r>
      <w:r w:rsidR="00DC19D2" w:rsidRPr="002D0E4F">
        <w:rPr>
          <w:rFonts w:ascii="Arial" w:hAnsi="Arial" w:cs="Arial"/>
          <w:sz w:val="20"/>
          <w:szCs w:val="20"/>
        </w:rPr>
        <w:t xml:space="preserve"> обработку </w:t>
      </w:r>
      <w:r w:rsidR="000B2CFF" w:rsidRPr="000B2CFF">
        <w:rPr>
          <w:rFonts w:ascii="Arial" w:hAnsi="Arial" w:cs="Arial"/>
          <w:sz w:val="20"/>
          <w:szCs w:val="20"/>
        </w:rPr>
        <w:t xml:space="preserve">Издателем и его уполномоченными лицами </w:t>
      </w:r>
      <w:r w:rsidR="000B2CFF" w:rsidRPr="002D0E4F">
        <w:rPr>
          <w:rFonts w:ascii="Arial" w:hAnsi="Arial" w:cs="Arial"/>
          <w:sz w:val="20"/>
          <w:szCs w:val="20"/>
        </w:rPr>
        <w:t>своих персональных данных</w:t>
      </w:r>
      <w:r w:rsidR="004D7D96">
        <w:rPr>
          <w:rFonts w:ascii="Arial" w:hAnsi="Arial" w:cs="Arial"/>
          <w:sz w:val="20"/>
          <w:szCs w:val="20"/>
        </w:rPr>
        <w:t xml:space="preserve"> (</w:t>
      </w:r>
      <w:r w:rsidR="004D7D96" w:rsidRPr="004D7D96">
        <w:rPr>
          <w:rFonts w:ascii="Arial" w:hAnsi="Arial" w:cs="Arial"/>
          <w:sz w:val="20"/>
          <w:szCs w:val="20"/>
        </w:rPr>
        <w:t>фамилия, имя, отчество; ученая степень, ученое звание; место работы, должность; телефон, адрес электронной почты; ORCID</w:t>
      </w:r>
      <w:r w:rsidR="004D7D96">
        <w:rPr>
          <w:rFonts w:ascii="Arial" w:hAnsi="Arial" w:cs="Arial"/>
          <w:sz w:val="20"/>
          <w:szCs w:val="20"/>
        </w:rPr>
        <w:t>)</w:t>
      </w:r>
      <w:r w:rsidR="000B2CFF" w:rsidRPr="002D0E4F">
        <w:rPr>
          <w:rFonts w:ascii="Arial" w:hAnsi="Arial" w:cs="Arial"/>
          <w:sz w:val="20"/>
          <w:szCs w:val="20"/>
        </w:rPr>
        <w:t>, в целях публикации представленной Статьи в Журн</w:t>
      </w:r>
      <w:r w:rsidR="000B2CFF">
        <w:rPr>
          <w:rFonts w:ascii="Arial" w:hAnsi="Arial" w:cs="Arial"/>
          <w:sz w:val="20"/>
          <w:szCs w:val="20"/>
        </w:rPr>
        <w:t>але,</w:t>
      </w:r>
      <w:r w:rsidR="000B2CFF" w:rsidRPr="002D0E4F">
        <w:rPr>
          <w:rFonts w:ascii="Arial" w:hAnsi="Arial" w:cs="Arial"/>
          <w:sz w:val="20"/>
          <w:szCs w:val="20"/>
        </w:rPr>
        <w:t xml:space="preserve"> </w:t>
      </w:r>
      <w:r w:rsidR="00DC19D2" w:rsidRPr="002D0E4F">
        <w:rPr>
          <w:rFonts w:ascii="Arial" w:hAnsi="Arial" w:cs="Arial"/>
          <w:sz w:val="20"/>
          <w:szCs w:val="20"/>
        </w:rPr>
        <w:t>в соответствии со ст.</w:t>
      </w:r>
      <w:r w:rsidR="00314F24">
        <w:rPr>
          <w:rFonts w:ascii="Arial" w:hAnsi="Arial" w:cs="Arial"/>
          <w:sz w:val="20"/>
          <w:szCs w:val="20"/>
        </w:rPr>
        <w:t xml:space="preserve"> </w:t>
      </w:r>
      <w:r w:rsidR="00DC19D2" w:rsidRPr="002D0E4F">
        <w:rPr>
          <w:rFonts w:ascii="Arial" w:hAnsi="Arial" w:cs="Arial"/>
          <w:sz w:val="20"/>
          <w:szCs w:val="20"/>
        </w:rPr>
        <w:t xml:space="preserve">6 Федерального закона «О персональных данных» от 27.07.2006 г. №152-ФЗ </w:t>
      </w:r>
      <w:r w:rsidR="00314F24">
        <w:rPr>
          <w:rFonts w:ascii="Arial" w:hAnsi="Arial" w:cs="Arial"/>
          <w:sz w:val="20"/>
          <w:szCs w:val="20"/>
        </w:rPr>
        <w:t>и изменениями к нему от 14 июля 2022 г.</w:t>
      </w:r>
    </w:p>
    <w:p w14:paraId="1DF86023" w14:textId="76C38671" w:rsidR="004D7D96" w:rsidRDefault="004D7D96" w:rsidP="00D73C1B">
      <w:pPr>
        <w:pStyle w:val="1"/>
        <w:widowControl w:val="0"/>
        <w:spacing w:before="0" w:after="80"/>
        <w:jc w:val="both"/>
        <w:rPr>
          <w:rFonts w:ascii="Arial" w:hAnsi="Arial" w:cs="Arial"/>
          <w:sz w:val="20"/>
          <w:szCs w:val="20"/>
        </w:rPr>
      </w:pPr>
      <w:r w:rsidRPr="004D7D96">
        <w:rPr>
          <w:rFonts w:ascii="Arial" w:hAnsi="Arial" w:cs="Arial"/>
          <w:sz w:val="20"/>
          <w:szCs w:val="20"/>
        </w:rPr>
        <w:t>В случае отказа хотя бы одного из авторов дать согласие на обработку персональных данных представляемая Статья не может быть принята к рассмотрению для публикации в Журнале.</w:t>
      </w:r>
    </w:p>
    <w:p w14:paraId="2B598455" w14:textId="7A86EF03" w:rsidR="000B2CFF" w:rsidRDefault="000B2CFF" w:rsidP="00813A56">
      <w:pPr>
        <w:pStyle w:val="1"/>
        <w:widowControl w:val="0"/>
        <w:spacing w:before="0" w:after="160"/>
        <w:jc w:val="both"/>
        <w:rPr>
          <w:rFonts w:ascii="Arial" w:hAnsi="Arial" w:cs="Arial"/>
          <w:sz w:val="20"/>
          <w:szCs w:val="20"/>
        </w:rPr>
      </w:pPr>
      <w:r w:rsidRPr="000B2CFF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B2CFF">
        <w:rPr>
          <w:rFonts w:ascii="Arial" w:hAnsi="Arial" w:cs="Arial"/>
          <w:b/>
          <w:bCs/>
          <w:sz w:val="20"/>
          <w:szCs w:val="20"/>
        </w:rPr>
        <w:t>Издатель</w:t>
      </w:r>
      <w:r w:rsidRPr="000B2CFF">
        <w:rPr>
          <w:rFonts w:ascii="Arial" w:hAnsi="Arial" w:cs="Arial"/>
          <w:sz w:val="20"/>
          <w:szCs w:val="20"/>
        </w:rPr>
        <w:t xml:space="preserve"> обязан не раскрывать третьим лицам и не распространять персональные данные Автора </w:t>
      </w:r>
      <w:r w:rsidR="004654C8">
        <w:rPr>
          <w:rFonts w:ascii="Arial" w:hAnsi="Arial" w:cs="Arial"/>
          <w:sz w:val="20"/>
          <w:szCs w:val="20"/>
        </w:rPr>
        <w:t>(</w:t>
      </w:r>
      <w:r w:rsidRPr="000B2CFF">
        <w:rPr>
          <w:rFonts w:ascii="Arial" w:hAnsi="Arial" w:cs="Arial"/>
          <w:sz w:val="20"/>
          <w:szCs w:val="20"/>
        </w:rPr>
        <w:t>за исключением тех данных, которые используются в целях индивидуализации Автора при опубликовании Произведения</w:t>
      </w:r>
      <w:r w:rsidR="004654C8">
        <w:rPr>
          <w:rFonts w:ascii="Arial" w:hAnsi="Arial" w:cs="Arial"/>
          <w:sz w:val="20"/>
          <w:szCs w:val="20"/>
        </w:rPr>
        <w:t>)</w:t>
      </w:r>
      <w:r w:rsidRPr="000B2CFF">
        <w:rPr>
          <w:rFonts w:ascii="Arial" w:hAnsi="Arial" w:cs="Arial"/>
          <w:sz w:val="20"/>
          <w:szCs w:val="20"/>
        </w:rPr>
        <w:t xml:space="preserve"> без согласия субъекта персональных данных, если иное не предусмотрено Федеральным законом от 27 июля 2006 г. №152-ФЗ «О персональных данных».</w:t>
      </w:r>
    </w:p>
    <w:p w14:paraId="3F1391B7" w14:textId="7D537F93" w:rsidR="007313E7" w:rsidRPr="0038415A" w:rsidRDefault="007313E7" w:rsidP="00D73C1B">
      <w:pPr>
        <w:spacing w:after="80" w:line="240" w:lineRule="auto"/>
        <w:ind w:firstLine="0"/>
        <w:jc w:val="both"/>
        <w:rPr>
          <w:rFonts w:ascii="Arial" w:eastAsia="Times New Roman" w:hAnsi="Arial" w:cs="Arial"/>
          <w:kern w:val="36"/>
          <w:sz w:val="20"/>
          <w:szCs w:val="20"/>
          <w:lang w:eastAsia="ru-RU"/>
        </w:rPr>
      </w:pPr>
      <w:r w:rsidRPr="0038415A">
        <w:rPr>
          <w:rFonts w:ascii="Arial" w:eastAsia="Times New Roman" w:hAnsi="Arial" w:cs="Arial"/>
          <w:kern w:val="36"/>
          <w:sz w:val="20"/>
          <w:szCs w:val="20"/>
          <w:lang w:eastAsia="ru-RU"/>
        </w:rPr>
        <w:t>В случае принятия Издателем решения об отказе в опубликовании Статьи или отзыва Автором (одним из Авторов) Статьи до опубликования ее в Журнале настоящее Соглашение утрачивает силу. Решение об отказе в опубликовании направляется Автору по адресу электронной почты, указанно</w:t>
      </w:r>
      <w:r w:rsidR="00DC570A" w:rsidRPr="0038415A">
        <w:rPr>
          <w:rFonts w:ascii="Arial" w:eastAsia="Times New Roman" w:hAnsi="Arial" w:cs="Arial"/>
          <w:kern w:val="36"/>
          <w:sz w:val="20"/>
          <w:szCs w:val="20"/>
          <w:lang w:eastAsia="ru-RU"/>
        </w:rPr>
        <w:t>му</w:t>
      </w:r>
      <w:r w:rsidRPr="0038415A">
        <w:rPr>
          <w:rFonts w:ascii="Arial" w:eastAsia="Times New Roman" w:hAnsi="Arial" w:cs="Arial"/>
          <w:kern w:val="36"/>
          <w:sz w:val="20"/>
          <w:szCs w:val="20"/>
          <w:lang w:eastAsia="ru-RU"/>
        </w:rPr>
        <w:t xml:space="preserve"> в Соглашении. Отзыв Статьи Автором </w:t>
      </w:r>
      <w:r w:rsidR="001D2452" w:rsidRPr="0038415A">
        <w:rPr>
          <w:rFonts w:ascii="Arial" w:eastAsia="Times New Roman" w:hAnsi="Arial" w:cs="Arial"/>
          <w:kern w:val="36"/>
          <w:sz w:val="20"/>
          <w:szCs w:val="20"/>
          <w:lang w:eastAsia="ru-RU"/>
        </w:rPr>
        <w:t xml:space="preserve">с указанием причин </w:t>
      </w:r>
      <w:r w:rsidRPr="0038415A">
        <w:rPr>
          <w:rFonts w:ascii="Arial" w:eastAsia="Times New Roman" w:hAnsi="Arial" w:cs="Arial"/>
          <w:kern w:val="36"/>
          <w:sz w:val="20"/>
          <w:szCs w:val="20"/>
          <w:lang w:eastAsia="ru-RU"/>
        </w:rPr>
        <w:t xml:space="preserve">должен быть направлен </w:t>
      </w:r>
      <w:r w:rsidR="003E5558" w:rsidRPr="0038415A">
        <w:rPr>
          <w:rFonts w:ascii="Arial" w:eastAsia="Times New Roman" w:hAnsi="Arial" w:cs="Arial"/>
          <w:kern w:val="36"/>
          <w:sz w:val="20"/>
          <w:szCs w:val="20"/>
          <w:lang w:eastAsia="ru-RU"/>
        </w:rPr>
        <w:t xml:space="preserve">в форме </w:t>
      </w:r>
      <w:r w:rsidR="003E5558">
        <w:rPr>
          <w:rFonts w:ascii="Arial" w:eastAsia="Times New Roman" w:hAnsi="Arial" w:cs="Arial"/>
          <w:kern w:val="36"/>
          <w:sz w:val="20"/>
          <w:szCs w:val="20"/>
          <w:lang w:eastAsia="ru-RU"/>
        </w:rPr>
        <w:t xml:space="preserve">подписанного </w:t>
      </w:r>
      <w:r w:rsidR="003E5558" w:rsidRPr="0038415A">
        <w:rPr>
          <w:rFonts w:ascii="Arial" w:eastAsia="Times New Roman" w:hAnsi="Arial" w:cs="Arial"/>
          <w:kern w:val="36"/>
          <w:sz w:val="20"/>
          <w:szCs w:val="20"/>
          <w:lang w:eastAsia="ru-RU"/>
        </w:rPr>
        <w:t xml:space="preserve">сканированного документа на адрес электронной почты </w:t>
      </w:r>
      <w:hyperlink r:id="rId8" w:history="1">
        <w:r w:rsidR="003E5558" w:rsidRPr="0038415A">
          <w:rPr>
            <w:rFonts w:ascii="Arial" w:eastAsia="Times New Roman" w:hAnsi="Arial" w:cs="Arial"/>
            <w:kern w:val="36"/>
            <w:sz w:val="20"/>
            <w:szCs w:val="20"/>
            <w:lang w:eastAsia="ru-RU"/>
          </w:rPr>
          <w:t>gtrz-journal@mail.ru</w:t>
        </w:r>
      </w:hyperlink>
      <w:r w:rsidR="003E5558">
        <w:rPr>
          <w:rFonts w:ascii="Arial" w:eastAsia="Times New Roman" w:hAnsi="Arial" w:cs="Arial"/>
          <w:kern w:val="36"/>
          <w:sz w:val="20"/>
          <w:szCs w:val="20"/>
          <w:lang w:eastAsia="ru-RU"/>
        </w:rPr>
        <w:t xml:space="preserve">, </w:t>
      </w:r>
      <w:r w:rsidR="003E5558" w:rsidRPr="0038415A">
        <w:rPr>
          <w:rFonts w:ascii="Arial" w:eastAsia="Times New Roman" w:hAnsi="Arial" w:cs="Arial"/>
          <w:kern w:val="36"/>
          <w:sz w:val="20"/>
          <w:szCs w:val="20"/>
          <w:lang w:eastAsia="ru-RU"/>
        </w:rPr>
        <w:t xml:space="preserve">а также </w:t>
      </w:r>
      <w:r w:rsidRPr="0038415A">
        <w:rPr>
          <w:rFonts w:ascii="Arial" w:eastAsia="Times New Roman" w:hAnsi="Arial" w:cs="Arial"/>
          <w:kern w:val="36"/>
          <w:sz w:val="20"/>
          <w:szCs w:val="20"/>
          <w:lang w:eastAsia="ru-RU"/>
        </w:rPr>
        <w:t>почтой России на адрес Издателя</w:t>
      </w:r>
      <w:r w:rsidR="003E5558">
        <w:rPr>
          <w:rFonts w:ascii="Arial" w:eastAsia="Times New Roman" w:hAnsi="Arial" w:cs="Arial"/>
          <w:kern w:val="36"/>
          <w:sz w:val="20"/>
          <w:szCs w:val="20"/>
          <w:lang w:eastAsia="ru-RU"/>
        </w:rPr>
        <w:t>.</w:t>
      </w:r>
      <w:r w:rsidRPr="0038415A">
        <w:rPr>
          <w:rFonts w:ascii="Arial" w:eastAsia="Times New Roman" w:hAnsi="Arial" w:cs="Arial"/>
          <w:kern w:val="36"/>
          <w:sz w:val="20"/>
          <w:szCs w:val="20"/>
          <w:lang w:eastAsia="ru-RU"/>
        </w:rPr>
        <w:t xml:space="preserve"> </w:t>
      </w:r>
    </w:p>
    <w:p w14:paraId="6CC9E588" w14:textId="77777777" w:rsidR="007313E7" w:rsidRPr="0038415A" w:rsidRDefault="007313E7" w:rsidP="00B72753">
      <w:pPr>
        <w:spacing w:line="240" w:lineRule="auto"/>
        <w:ind w:firstLine="0"/>
        <w:jc w:val="both"/>
        <w:rPr>
          <w:rFonts w:ascii="Arial" w:eastAsia="Times New Roman" w:hAnsi="Arial" w:cs="Arial"/>
          <w:kern w:val="36"/>
          <w:sz w:val="20"/>
          <w:szCs w:val="20"/>
          <w:lang w:eastAsia="ru-RU"/>
        </w:rPr>
      </w:pPr>
      <w:r w:rsidRPr="0038415A">
        <w:rPr>
          <w:rFonts w:ascii="Arial" w:eastAsia="Times New Roman" w:hAnsi="Arial" w:cs="Arial"/>
          <w:kern w:val="36"/>
          <w:sz w:val="20"/>
          <w:szCs w:val="20"/>
          <w:lang w:eastAsia="ru-RU"/>
        </w:rPr>
        <w:t>Во всех случаях, не оговоренных и не предусмотренных настоящим Соглашением, Стороны обязаны руководствоваться действующим законодательством Российской Федерации.</w:t>
      </w:r>
    </w:p>
    <w:p w14:paraId="15AB7BCD" w14:textId="7A8C61F0" w:rsidR="00C84307" w:rsidRPr="00B0274C" w:rsidRDefault="00C84307" w:rsidP="00B0274C">
      <w:pPr>
        <w:pStyle w:val="1"/>
        <w:widowControl w:val="0"/>
        <w:spacing w:before="360" w:after="120" w:line="276" w:lineRule="auto"/>
        <w:jc w:val="both"/>
        <w:rPr>
          <w:rFonts w:ascii="Arial" w:hAnsi="Arial" w:cs="Arial"/>
          <w:sz w:val="20"/>
          <w:szCs w:val="20"/>
        </w:rPr>
      </w:pPr>
      <w:r w:rsidRPr="00B0274C">
        <w:rPr>
          <w:rFonts w:ascii="Arial" w:hAnsi="Arial" w:cs="Arial"/>
          <w:b/>
          <w:bCs/>
          <w:sz w:val="20"/>
          <w:szCs w:val="20"/>
        </w:rPr>
        <w:t>Автор</w:t>
      </w:r>
      <w:r w:rsidRPr="00B0274C">
        <w:rPr>
          <w:rFonts w:ascii="Arial" w:hAnsi="Arial" w:cs="Arial"/>
          <w:sz w:val="20"/>
          <w:szCs w:val="20"/>
        </w:rPr>
        <w:t xml:space="preserve"> </w:t>
      </w:r>
      <w:r w:rsidRPr="004654C8">
        <w:rPr>
          <w:rFonts w:ascii="Arial" w:hAnsi="Arial" w:cs="Arial"/>
          <w:b/>
          <w:bCs/>
          <w:sz w:val="20"/>
          <w:szCs w:val="20"/>
        </w:rPr>
        <w:t>(заполняется по каждому автору)</w:t>
      </w:r>
    </w:p>
    <w:p w14:paraId="74DAA4B4" w14:textId="3A6AF360" w:rsidR="00C84307" w:rsidRPr="00B0274C" w:rsidRDefault="00C84307" w:rsidP="00B0274C">
      <w:pPr>
        <w:pStyle w:val="1"/>
        <w:widowControl w:val="0"/>
        <w:spacing w:before="0" w:after="120" w:line="360" w:lineRule="auto"/>
        <w:jc w:val="both"/>
        <w:rPr>
          <w:rFonts w:ascii="Arial" w:hAnsi="Arial" w:cs="Arial"/>
          <w:sz w:val="20"/>
          <w:szCs w:val="20"/>
        </w:rPr>
      </w:pPr>
      <w:r w:rsidRPr="00B0274C">
        <w:rPr>
          <w:rFonts w:ascii="Arial" w:hAnsi="Arial" w:cs="Arial"/>
          <w:sz w:val="20"/>
          <w:szCs w:val="20"/>
        </w:rPr>
        <w:tab/>
      </w:r>
      <w:r w:rsidRPr="00B0274C">
        <w:rPr>
          <w:rFonts w:ascii="Arial" w:hAnsi="Arial" w:cs="Arial"/>
          <w:sz w:val="20"/>
          <w:szCs w:val="20"/>
        </w:rPr>
        <w:tab/>
      </w:r>
      <w:r w:rsidRPr="00B0274C">
        <w:rPr>
          <w:rFonts w:ascii="Arial" w:hAnsi="Arial" w:cs="Arial"/>
          <w:sz w:val="20"/>
          <w:szCs w:val="20"/>
        </w:rPr>
        <w:tab/>
      </w:r>
      <w:r w:rsidRPr="00B0274C">
        <w:rPr>
          <w:rFonts w:ascii="Arial" w:hAnsi="Arial" w:cs="Arial"/>
          <w:sz w:val="20"/>
          <w:szCs w:val="20"/>
        </w:rPr>
        <w:tab/>
      </w:r>
      <w:r w:rsidRPr="00B0274C">
        <w:rPr>
          <w:rFonts w:ascii="Arial" w:hAnsi="Arial" w:cs="Arial"/>
          <w:sz w:val="20"/>
          <w:szCs w:val="20"/>
        </w:rPr>
        <w:tab/>
      </w:r>
      <w:r w:rsidRPr="00B0274C">
        <w:rPr>
          <w:rFonts w:ascii="Arial" w:hAnsi="Arial" w:cs="Arial"/>
          <w:sz w:val="20"/>
          <w:szCs w:val="20"/>
        </w:rPr>
        <w:tab/>
      </w:r>
      <w:r w:rsidRPr="00B0274C">
        <w:rPr>
          <w:rFonts w:ascii="Arial" w:hAnsi="Arial" w:cs="Arial"/>
          <w:sz w:val="20"/>
          <w:szCs w:val="20"/>
        </w:rPr>
        <w:tab/>
      </w:r>
      <w:r w:rsidR="004D7D96" w:rsidRPr="00B0274C">
        <w:rPr>
          <w:rFonts w:ascii="Arial" w:hAnsi="Arial" w:cs="Arial"/>
          <w:sz w:val="20"/>
          <w:szCs w:val="20"/>
        </w:rPr>
        <w:tab/>
      </w:r>
      <w:r w:rsidR="004D7D96" w:rsidRPr="00B0274C">
        <w:rPr>
          <w:rFonts w:ascii="Arial" w:hAnsi="Arial" w:cs="Arial"/>
          <w:sz w:val="20"/>
          <w:szCs w:val="20"/>
        </w:rPr>
        <w:tab/>
      </w:r>
      <w:r w:rsidR="004D7D96" w:rsidRPr="00B0274C">
        <w:rPr>
          <w:rFonts w:ascii="Arial" w:hAnsi="Arial" w:cs="Arial"/>
          <w:sz w:val="20"/>
          <w:szCs w:val="20"/>
        </w:rPr>
        <w:tab/>
      </w:r>
      <w:r w:rsidR="004D7D96" w:rsidRPr="00B0274C">
        <w:rPr>
          <w:rFonts w:ascii="Arial" w:hAnsi="Arial" w:cs="Arial"/>
          <w:sz w:val="20"/>
          <w:szCs w:val="20"/>
        </w:rPr>
        <w:tab/>
      </w:r>
      <w:r w:rsidR="004D7D96" w:rsidRPr="00B0274C">
        <w:rPr>
          <w:rFonts w:ascii="Arial" w:hAnsi="Arial" w:cs="Arial"/>
          <w:sz w:val="20"/>
          <w:szCs w:val="20"/>
        </w:rPr>
        <w:tab/>
      </w:r>
      <w:r w:rsidR="004D7D96" w:rsidRPr="00B0274C">
        <w:rPr>
          <w:rFonts w:ascii="Arial" w:hAnsi="Arial" w:cs="Arial"/>
          <w:sz w:val="20"/>
          <w:szCs w:val="20"/>
        </w:rPr>
        <w:tab/>
      </w:r>
      <w:r w:rsidR="004D7D96" w:rsidRPr="00B0274C">
        <w:rPr>
          <w:rFonts w:ascii="Arial" w:hAnsi="Arial" w:cs="Arial"/>
          <w:sz w:val="20"/>
          <w:szCs w:val="20"/>
        </w:rPr>
        <w:br/>
      </w:r>
      <w:r w:rsidRPr="00B0274C">
        <w:rPr>
          <w:rFonts w:ascii="Arial" w:hAnsi="Arial" w:cs="Arial"/>
          <w:sz w:val="20"/>
          <w:szCs w:val="20"/>
        </w:rPr>
        <w:t>(</w:t>
      </w:r>
      <w:r w:rsidR="00F419F6" w:rsidRPr="004D7D96">
        <w:rPr>
          <w:rFonts w:ascii="Arial" w:hAnsi="Arial" w:cs="Arial"/>
          <w:sz w:val="20"/>
          <w:szCs w:val="20"/>
        </w:rPr>
        <w:t>фамилия, имя, отчество; ученая степень, ученое звание; место работы, должность</w:t>
      </w:r>
      <w:r w:rsidRPr="00B0274C">
        <w:rPr>
          <w:rFonts w:ascii="Arial" w:hAnsi="Arial" w:cs="Arial"/>
          <w:sz w:val="20"/>
          <w:szCs w:val="20"/>
        </w:rPr>
        <w:t>)</w:t>
      </w:r>
    </w:p>
    <w:p w14:paraId="1FDE4F6F" w14:textId="0E1671F6" w:rsidR="004D7D96" w:rsidRPr="00B0274C" w:rsidRDefault="00C84307" w:rsidP="00B0274C">
      <w:pPr>
        <w:pStyle w:val="1"/>
        <w:widowControl w:val="0"/>
        <w:spacing w:before="0" w:after="120" w:line="360" w:lineRule="auto"/>
        <w:jc w:val="both"/>
        <w:rPr>
          <w:rFonts w:ascii="Arial" w:hAnsi="Arial" w:cs="Arial"/>
          <w:sz w:val="20"/>
          <w:szCs w:val="20"/>
        </w:rPr>
      </w:pPr>
      <w:r w:rsidRPr="00B0274C">
        <w:rPr>
          <w:rFonts w:ascii="Arial" w:hAnsi="Arial" w:cs="Arial"/>
          <w:sz w:val="20"/>
          <w:szCs w:val="20"/>
        </w:rPr>
        <w:tab/>
      </w:r>
      <w:r w:rsidRPr="00B0274C">
        <w:rPr>
          <w:rFonts w:ascii="Arial" w:hAnsi="Arial" w:cs="Arial"/>
          <w:sz w:val="20"/>
          <w:szCs w:val="20"/>
        </w:rPr>
        <w:tab/>
      </w:r>
      <w:r w:rsidRPr="00B0274C">
        <w:rPr>
          <w:rFonts w:ascii="Arial" w:hAnsi="Arial" w:cs="Arial"/>
          <w:sz w:val="20"/>
          <w:szCs w:val="20"/>
        </w:rPr>
        <w:tab/>
      </w:r>
      <w:r w:rsidRPr="00B0274C">
        <w:rPr>
          <w:rFonts w:ascii="Arial" w:hAnsi="Arial" w:cs="Arial"/>
          <w:sz w:val="20"/>
          <w:szCs w:val="20"/>
        </w:rPr>
        <w:tab/>
      </w:r>
      <w:r w:rsidRPr="00B0274C">
        <w:rPr>
          <w:rFonts w:ascii="Arial" w:hAnsi="Arial" w:cs="Arial"/>
          <w:sz w:val="20"/>
          <w:szCs w:val="20"/>
        </w:rPr>
        <w:tab/>
      </w:r>
      <w:r w:rsidRPr="00B0274C">
        <w:rPr>
          <w:rFonts w:ascii="Arial" w:hAnsi="Arial" w:cs="Arial"/>
          <w:sz w:val="20"/>
          <w:szCs w:val="20"/>
        </w:rPr>
        <w:tab/>
      </w:r>
      <w:r w:rsidRPr="00B0274C">
        <w:rPr>
          <w:rFonts w:ascii="Arial" w:hAnsi="Arial" w:cs="Arial"/>
          <w:sz w:val="20"/>
          <w:szCs w:val="20"/>
        </w:rPr>
        <w:tab/>
      </w:r>
      <w:r w:rsidR="004D7D96" w:rsidRPr="00B0274C">
        <w:rPr>
          <w:rFonts w:ascii="Arial" w:hAnsi="Arial" w:cs="Arial"/>
          <w:sz w:val="20"/>
          <w:szCs w:val="20"/>
        </w:rPr>
        <w:tab/>
      </w:r>
      <w:r w:rsidR="004D7D96" w:rsidRPr="00B0274C">
        <w:rPr>
          <w:rFonts w:ascii="Arial" w:hAnsi="Arial" w:cs="Arial"/>
          <w:sz w:val="20"/>
          <w:szCs w:val="20"/>
        </w:rPr>
        <w:tab/>
      </w:r>
      <w:r w:rsidR="00B0274C" w:rsidRPr="00B0274C">
        <w:rPr>
          <w:rFonts w:ascii="Arial" w:hAnsi="Arial" w:cs="Arial"/>
          <w:sz w:val="20"/>
          <w:szCs w:val="20"/>
        </w:rPr>
        <w:br/>
      </w:r>
      <w:r w:rsidRPr="00B0274C">
        <w:rPr>
          <w:rFonts w:ascii="Arial" w:hAnsi="Arial" w:cs="Arial"/>
          <w:sz w:val="20"/>
          <w:szCs w:val="20"/>
        </w:rPr>
        <w:t>Адрес электронной почты</w:t>
      </w:r>
      <w:r w:rsidR="004D7D96" w:rsidRPr="00B0274C">
        <w:rPr>
          <w:rFonts w:ascii="Arial" w:hAnsi="Arial" w:cs="Arial"/>
          <w:sz w:val="20"/>
          <w:szCs w:val="20"/>
        </w:rPr>
        <w:t xml:space="preserve">                                 Телефон</w:t>
      </w:r>
    </w:p>
    <w:p w14:paraId="7CD56650" w14:textId="4671F641" w:rsidR="00B72753" w:rsidRPr="00B0274C" w:rsidRDefault="00C84307" w:rsidP="00B0274C">
      <w:pPr>
        <w:pStyle w:val="1"/>
        <w:widowControl w:val="0"/>
        <w:spacing w:before="0" w:after="120" w:line="360" w:lineRule="auto"/>
        <w:jc w:val="both"/>
        <w:rPr>
          <w:rFonts w:ascii="Arial" w:hAnsi="Arial" w:cs="Arial"/>
          <w:sz w:val="20"/>
          <w:szCs w:val="20"/>
        </w:rPr>
      </w:pPr>
      <w:r w:rsidRPr="00B0274C">
        <w:rPr>
          <w:rFonts w:ascii="Arial" w:hAnsi="Arial" w:cs="Arial"/>
          <w:sz w:val="20"/>
          <w:szCs w:val="20"/>
        </w:rPr>
        <w:tab/>
      </w:r>
      <w:r w:rsidRPr="00B0274C">
        <w:rPr>
          <w:rFonts w:ascii="Arial" w:hAnsi="Arial" w:cs="Arial"/>
          <w:sz w:val="20"/>
          <w:szCs w:val="20"/>
        </w:rPr>
        <w:tab/>
      </w:r>
      <w:r w:rsidRPr="00B0274C">
        <w:rPr>
          <w:rFonts w:ascii="Arial" w:hAnsi="Arial" w:cs="Arial"/>
          <w:sz w:val="20"/>
          <w:szCs w:val="20"/>
        </w:rPr>
        <w:tab/>
      </w:r>
      <w:r w:rsidRPr="00B0274C">
        <w:rPr>
          <w:rFonts w:ascii="Arial" w:hAnsi="Arial" w:cs="Arial"/>
          <w:sz w:val="20"/>
          <w:szCs w:val="20"/>
        </w:rPr>
        <w:tab/>
      </w:r>
      <w:r w:rsidRPr="00B0274C">
        <w:rPr>
          <w:rFonts w:ascii="Arial" w:hAnsi="Arial" w:cs="Arial"/>
          <w:sz w:val="20"/>
          <w:szCs w:val="20"/>
        </w:rPr>
        <w:tab/>
      </w:r>
      <w:r w:rsidRPr="00B0274C">
        <w:rPr>
          <w:rFonts w:ascii="Arial" w:hAnsi="Arial" w:cs="Arial"/>
          <w:sz w:val="20"/>
          <w:szCs w:val="20"/>
        </w:rPr>
        <w:tab/>
      </w:r>
      <w:r w:rsidR="00B0274C" w:rsidRPr="00B0274C">
        <w:rPr>
          <w:rFonts w:ascii="Arial" w:hAnsi="Arial" w:cs="Arial"/>
          <w:sz w:val="20"/>
          <w:szCs w:val="20"/>
        </w:rPr>
        <w:br/>
      </w:r>
      <w:r w:rsidRPr="00B0274C">
        <w:rPr>
          <w:rFonts w:ascii="Arial" w:hAnsi="Arial" w:cs="Arial"/>
          <w:sz w:val="20"/>
          <w:szCs w:val="20"/>
        </w:rPr>
        <w:t>Подпись</w:t>
      </w:r>
    </w:p>
    <w:sectPr w:rsidR="00B72753" w:rsidRPr="00B0274C" w:rsidSect="00D73C1B">
      <w:pgSz w:w="11906" w:h="16838"/>
      <w:pgMar w:top="851" w:right="851" w:bottom="851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28376" w14:textId="77777777" w:rsidR="006A6673" w:rsidRDefault="006A6673" w:rsidP="003C54AD">
      <w:pPr>
        <w:spacing w:line="240" w:lineRule="auto"/>
      </w:pPr>
      <w:r>
        <w:separator/>
      </w:r>
    </w:p>
  </w:endnote>
  <w:endnote w:type="continuationSeparator" w:id="0">
    <w:p w14:paraId="4A37DA30" w14:textId="77777777" w:rsidR="006A6673" w:rsidRDefault="006A6673" w:rsidP="003C5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90D66" w14:textId="77777777" w:rsidR="006A6673" w:rsidRDefault="006A6673" w:rsidP="003C54AD">
      <w:pPr>
        <w:spacing w:line="240" w:lineRule="auto"/>
      </w:pPr>
      <w:r>
        <w:separator/>
      </w:r>
    </w:p>
  </w:footnote>
  <w:footnote w:type="continuationSeparator" w:id="0">
    <w:p w14:paraId="2F6120A0" w14:textId="77777777" w:rsidR="006A6673" w:rsidRDefault="006A6673" w:rsidP="003C54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5623A"/>
    <w:multiLevelType w:val="hybridMultilevel"/>
    <w:tmpl w:val="D932D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F63"/>
    <w:multiLevelType w:val="hybridMultilevel"/>
    <w:tmpl w:val="37088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5B4D49"/>
    <w:multiLevelType w:val="hybridMultilevel"/>
    <w:tmpl w:val="895E4A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F789F"/>
    <w:multiLevelType w:val="multilevel"/>
    <w:tmpl w:val="75A0E7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E5DB7"/>
    <w:multiLevelType w:val="hybridMultilevel"/>
    <w:tmpl w:val="E83490CC"/>
    <w:lvl w:ilvl="0" w:tplc="7E90BB8E">
      <w:start w:val="1"/>
      <w:numFmt w:val="decimal"/>
      <w:lvlText w:val="%1."/>
      <w:lvlJc w:val="left"/>
      <w:pPr>
        <w:ind w:left="220" w:hanging="354"/>
      </w:pPr>
      <w:rPr>
        <w:rFonts w:ascii="Verdana" w:eastAsia="Verdana" w:hAnsi="Verdana" w:cs="Verdana" w:hint="default"/>
        <w:w w:val="102"/>
        <w:sz w:val="19"/>
        <w:szCs w:val="19"/>
      </w:rPr>
    </w:lvl>
    <w:lvl w:ilvl="1" w:tplc="D6609D1A">
      <w:start w:val="1"/>
      <w:numFmt w:val="decimal"/>
      <w:lvlText w:val="%2."/>
      <w:lvlJc w:val="left"/>
      <w:pPr>
        <w:ind w:left="700" w:hanging="241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</w:rPr>
    </w:lvl>
    <w:lvl w:ilvl="2" w:tplc="9934D5A2">
      <w:numFmt w:val="bullet"/>
      <w:lvlText w:val="•"/>
      <w:lvlJc w:val="left"/>
      <w:pPr>
        <w:ind w:left="1677" w:hanging="241"/>
      </w:pPr>
      <w:rPr>
        <w:rFonts w:hint="default"/>
      </w:rPr>
    </w:lvl>
    <w:lvl w:ilvl="3" w:tplc="33CEDD0A">
      <w:numFmt w:val="bullet"/>
      <w:lvlText w:val="•"/>
      <w:lvlJc w:val="left"/>
      <w:pPr>
        <w:ind w:left="2655" w:hanging="241"/>
      </w:pPr>
      <w:rPr>
        <w:rFonts w:hint="default"/>
      </w:rPr>
    </w:lvl>
    <w:lvl w:ilvl="4" w:tplc="6CE64314">
      <w:numFmt w:val="bullet"/>
      <w:lvlText w:val="•"/>
      <w:lvlJc w:val="left"/>
      <w:pPr>
        <w:ind w:left="3633" w:hanging="241"/>
      </w:pPr>
      <w:rPr>
        <w:rFonts w:hint="default"/>
      </w:rPr>
    </w:lvl>
    <w:lvl w:ilvl="5" w:tplc="C3506130">
      <w:numFmt w:val="bullet"/>
      <w:lvlText w:val="•"/>
      <w:lvlJc w:val="left"/>
      <w:pPr>
        <w:ind w:left="4611" w:hanging="241"/>
      </w:pPr>
      <w:rPr>
        <w:rFonts w:hint="default"/>
      </w:rPr>
    </w:lvl>
    <w:lvl w:ilvl="6" w:tplc="E622517A">
      <w:numFmt w:val="bullet"/>
      <w:lvlText w:val="•"/>
      <w:lvlJc w:val="left"/>
      <w:pPr>
        <w:ind w:left="5588" w:hanging="241"/>
      </w:pPr>
      <w:rPr>
        <w:rFonts w:hint="default"/>
      </w:rPr>
    </w:lvl>
    <w:lvl w:ilvl="7" w:tplc="0A023756">
      <w:numFmt w:val="bullet"/>
      <w:lvlText w:val="•"/>
      <w:lvlJc w:val="left"/>
      <w:pPr>
        <w:ind w:left="6566" w:hanging="241"/>
      </w:pPr>
      <w:rPr>
        <w:rFonts w:hint="default"/>
      </w:rPr>
    </w:lvl>
    <w:lvl w:ilvl="8" w:tplc="34EE1AA0">
      <w:numFmt w:val="bullet"/>
      <w:lvlText w:val="•"/>
      <w:lvlJc w:val="left"/>
      <w:pPr>
        <w:ind w:left="7544" w:hanging="241"/>
      </w:pPr>
      <w:rPr>
        <w:rFonts w:hint="default"/>
      </w:rPr>
    </w:lvl>
  </w:abstractNum>
  <w:abstractNum w:abstractNumId="5" w15:restartNumberingAfterBreak="0">
    <w:nsid w:val="43387A8F"/>
    <w:multiLevelType w:val="hybridMultilevel"/>
    <w:tmpl w:val="E2649CE0"/>
    <w:lvl w:ilvl="0" w:tplc="98C4380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606E6"/>
    <w:multiLevelType w:val="multilevel"/>
    <w:tmpl w:val="AD3E9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487467"/>
    <w:multiLevelType w:val="hybridMultilevel"/>
    <w:tmpl w:val="D42E8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218D9"/>
    <w:multiLevelType w:val="hybridMultilevel"/>
    <w:tmpl w:val="EB1AE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4AF6"/>
    <w:multiLevelType w:val="hybridMultilevel"/>
    <w:tmpl w:val="1C80A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AD"/>
    <w:rsid w:val="00012AE8"/>
    <w:rsid w:val="00024EDE"/>
    <w:rsid w:val="00032322"/>
    <w:rsid w:val="00044A75"/>
    <w:rsid w:val="000555A0"/>
    <w:rsid w:val="00074C54"/>
    <w:rsid w:val="00077A6D"/>
    <w:rsid w:val="000B1E49"/>
    <w:rsid w:val="000B2CFF"/>
    <w:rsid w:val="000C66AD"/>
    <w:rsid w:val="000E47C7"/>
    <w:rsid w:val="000F3863"/>
    <w:rsid w:val="000F5628"/>
    <w:rsid w:val="000F66B4"/>
    <w:rsid w:val="001017D4"/>
    <w:rsid w:val="00127A64"/>
    <w:rsid w:val="001451F6"/>
    <w:rsid w:val="001711AC"/>
    <w:rsid w:val="00174174"/>
    <w:rsid w:val="001916DC"/>
    <w:rsid w:val="0019623E"/>
    <w:rsid w:val="00196505"/>
    <w:rsid w:val="00196B8C"/>
    <w:rsid w:val="001A59DF"/>
    <w:rsid w:val="001B5333"/>
    <w:rsid w:val="001C4344"/>
    <w:rsid w:val="001D2452"/>
    <w:rsid w:val="001D4AAE"/>
    <w:rsid w:val="001E6EEA"/>
    <w:rsid w:val="001F0635"/>
    <w:rsid w:val="001F2CAF"/>
    <w:rsid w:val="002058B1"/>
    <w:rsid w:val="00215418"/>
    <w:rsid w:val="00223B94"/>
    <w:rsid w:val="00224FC6"/>
    <w:rsid w:val="00225AF2"/>
    <w:rsid w:val="00227B4B"/>
    <w:rsid w:val="002351FC"/>
    <w:rsid w:val="00235922"/>
    <w:rsid w:val="00270C3C"/>
    <w:rsid w:val="00275131"/>
    <w:rsid w:val="0027529F"/>
    <w:rsid w:val="002760CC"/>
    <w:rsid w:val="00283F20"/>
    <w:rsid w:val="002A2CBC"/>
    <w:rsid w:val="002A3561"/>
    <w:rsid w:val="002A7195"/>
    <w:rsid w:val="002D0E4F"/>
    <w:rsid w:val="002E1973"/>
    <w:rsid w:val="00302B57"/>
    <w:rsid w:val="003062D8"/>
    <w:rsid w:val="00314F24"/>
    <w:rsid w:val="00315471"/>
    <w:rsid w:val="003157FA"/>
    <w:rsid w:val="003261D4"/>
    <w:rsid w:val="00330DFE"/>
    <w:rsid w:val="00346FA8"/>
    <w:rsid w:val="003752E5"/>
    <w:rsid w:val="00382B90"/>
    <w:rsid w:val="00383D27"/>
    <w:rsid w:val="0038415A"/>
    <w:rsid w:val="00396C14"/>
    <w:rsid w:val="003A3B03"/>
    <w:rsid w:val="003A4D32"/>
    <w:rsid w:val="003A7A77"/>
    <w:rsid w:val="003B3F61"/>
    <w:rsid w:val="003B75D1"/>
    <w:rsid w:val="003C01ED"/>
    <w:rsid w:val="003C54AD"/>
    <w:rsid w:val="003C54C1"/>
    <w:rsid w:val="003E3CF9"/>
    <w:rsid w:val="003E5558"/>
    <w:rsid w:val="00401CD3"/>
    <w:rsid w:val="00407400"/>
    <w:rsid w:val="00411B35"/>
    <w:rsid w:val="00433107"/>
    <w:rsid w:val="004336C6"/>
    <w:rsid w:val="004627D8"/>
    <w:rsid w:val="004654C8"/>
    <w:rsid w:val="00465E8C"/>
    <w:rsid w:val="0047766E"/>
    <w:rsid w:val="00477C94"/>
    <w:rsid w:val="00494378"/>
    <w:rsid w:val="004A28B5"/>
    <w:rsid w:val="004A4BCE"/>
    <w:rsid w:val="004B0D94"/>
    <w:rsid w:val="004B1BC2"/>
    <w:rsid w:val="004C7186"/>
    <w:rsid w:val="004D0464"/>
    <w:rsid w:val="004D0C69"/>
    <w:rsid w:val="004D3CA1"/>
    <w:rsid w:val="004D7D96"/>
    <w:rsid w:val="004E5D87"/>
    <w:rsid w:val="00513049"/>
    <w:rsid w:val="0051395B"/>
    <w:rsid w:val="00514552"/>
    <w:rsid w:val="0052349F"/>
    <w:rsid w:val="00541CAB"/>
    <w:rsid w:val="00555AB4"/>
    <w:rsid w:val="00564B21"/>
    <w:rsid w:val="0057465B"/>
    <w:rsid w:val="00585DC6"/>
    <w:rsid w:val="00585E58"/>
    <w:rsid w:val="00591789"/>
    <w:rsid w:val="00592CF1"/>
    <w:rsid w:val="00597C4C"/>
    <w:rsid w:val="005A1519"/>
    <w:rsid w:val="005A7598"/>
    <w:rsid w:val="005B49DF"/>
    <w:rsid w:val="005D0D7D"/>
    <w:rsid w:val="005D1648"/>
    <w:rsid w:val="005D4DD7"/>
    <w:rsid w:val="005D7088"/>
    <w:rsid w:val="005F1718"/>
    <w:rsid w:val="005F288A"/>
    <w:rsid w:val="00617CA7"/>
    <w:rsid w:val="00623CCC"/>
    <w:rsid w:val="006604AA"/>
    <w:rsid w:val="00660F1C"/>
    <w:rsid w:val="006777C6"/>
    <w:rsid w:val="00694106"/>
    <w:rsid w:val="006A6673"/>
    <w:rsid w:val="006E04B1"/>
    <w:rsid w:val="006E11AB"/>
    <w:rsid w:val="006E7009"/>
    <w:rsid w:val="006E7625"/>
    <w:rsid w:val="006E7C26"/>
    <w:rsid w:val="006F3FEF"/>
    <w:rsid w:val="006F5EA2"/>
    <w:rsid w:val="006F638D"/>
    <w:rsid w:val="00710963"/>
    <w:rsid w:val="007313E7"/>
    <w:rsid w:val="007370D0"/>
    <w:rsid w:val="00745514"/>
    <w:rsid w:val="0074724D"/>
    <w:rsid w:val="007535B3"/>
    <w:rsid w:val="00754456"/>
    <w:rsid w:val="00766865"/>
    <w:rsid w:val="00775735"/>
    <w:rsid w:val="00775EE6"/>
    <w:rsid w:val="00794D45"/>
    <w:rsid w:val="007B01DE"/>
    <w:rsid w:val="007B4785"/>
    <w:rsid w:val="007B582C"/>
    <w:rsid w:val="007B7257"/>
    <w:rsid w:val="007C1666"/>
    <w:rsid w:val="007C7DB1"/>
    <w:rsid w:val="007D3DAC"/>
    <w:rsid w:val="008017AD"/>
    <w:rsid w:val="00813A56"/>
    <w:rsid w:val="00831D82"/>
    <w:rsid w:val="008465F8"/>
    <w:rsid w:val="008621C3"/>
    <w:rsid w:val="008631E5"/>
    <w:rsid w:val="008A1435"/>
    <w:rsid w:val="008A4E5D"/>
    <w:rsid w:val="008C2FFF"/>
    <w:rsid w:val="008C71E8"/>
    <w:rsid w:val="008D1A0B"/>
    <w:rsid w:val="008D241F"/>
    <w:rsid w:val="008D54AE"/>
    <w:rsid w:val="008E18D9"/>
    <w:rsid w:val="008E20F9"/>
    <w:rsid w:val="008E48CA"/>
    <w:rsid w:val="00910900"/>
    <w:rsid w:val="00920798"/>
    <w:rsid w:val="00925836"/>
    <w:rsid w:val="00943849"/>
    <w:rsid w:val="009705DC"/>
    <w:rsid w:val="00980898"/>
    <w:rsid w:val="00987A83"/>
    <w:rsid w:val="0099307F"/>
    <w:rsid w:val="009A0D38"/>
    <w:rsid w:val="009C41E8"/>
    <w:rsid w:val="009D209B"/>
    <w:rsid w:val="009D2F63"/>
    <w:rsid w:val="00A263A3"/>
    <w:rsid w:val="00A30F6C"/>
    <w:rsid w:val="00A47AEE"/>
    <w:rsid w:val="00A60384"/>
    <w:rsid w:val="00A60E9E"/>
    <w:rsid w:val="00A6641D"/>
    <w:rsid w:val="00A82967"/>
    <w:rsid w:val="00A85278"/>
    <w:rsid w:val="00AC360F"/>
    <w:rsid w:val="00AD26D1"/>
    <w:rsid w:val="00AD3CBB"/>
    <w:rsid w:val="00AD538B"/>
    <w:rsid w:val="00AD6120"/>
    <w:rsid w:val="00AE71F0"/>
    <w:rsid w:val="00B0274C"/>
    <w:rsid w:val="00B155D5"/>
    <w:rsid w:val="00B26D19"/>
    <w:rsid w:val="00B27C89"/>
    <w:rsid w:val="00B34A22"/>
    <w:rsid w:val="00B4260E"/>
    <w:rsid w:val="00B43062"/>
    <w:rsid w:val="00B575F6"/>
    <w:rsid w:val="00B60157"/>
    <w:rsid w:val="00B72753"/>
    <w:rsid w:val="00B76F40"/>
    <w:rsid w:val="00B81454"/>
    <w:rsid w:val="00B869B4"/>
    <w:rsid w:val="00B90B25"/>
    <w:rsid w:val="00BA7D1C"/>
    <w:rsid w:val="00BB3157"/>
    <w:rsid w:val="00BB3F4B"/>
    <w:rsid w:val="00BC158E"/>
    <w:rsid w:val="00BC222F"/>
    <w:rsid w:val="00BC4FB4"/>
    <w:rsid w:val="00BD4A7F"/>
    <w:rsid w:val="00BD63C4"/>
    <w:rsid w:val="00BE31DA"/>
    <w:rsid w:val="00BF27ED"/>
    <w:rsid w:val="00BF369A"/>
    <w:rsid w:val="00C00A85"/>
    <w:rsid w:val="00C06EB5"/>
    <w:rsid w:val="00C12578"/>
    <w:rsid w:val="00C4766B"/>
    <w:rsid w:val="00C65820"/>
    <w:rsid w:val="00C7183C"/>
    <w:rsid w:val="00C82F97"/>
    <w:rsid w:val="00C84307"/>
    <w:rsid w:val="00C90F52"/>
    <w:rsid w:val="00C932BE"/>
    <w:rsid w:val="00CC4BA6"/>
    <w:rsid w:val="00CC634E"/>
    <w:rsid w:val="00CD5429"/>
    <w:rsid w:val="00CD5EC1"/>
    <w:rsid w:val="00CE0424"/>
    <w:rsid w:val="00CE26FD"/>
    <w:rsid w:val="00CF5490"/>
    <w:rsid w:val="00D00361"/>
    <w:rsid w:val="00D00C75"/>
    <w:rsid w:val="00D172DD"/>
    <w:rsid w:val="00D24F78"/>
    <w:rsid w:val="00D34180"/>
    <w:rsid w:val="00D56F47"/>
    <w:rsid w:val="00D6108C"/>
    <w:rsid w:val="00D73C1B"/>
    <w:rsid w:val="00D815EB"/>
    <w:rsid w:val="00DA5365"/>
    <w:rsid w:val="00DA7425"/>
    <w:rsid w:val="00DB1A31"/>
    <w:rsid w:val="00DC0289"/>
    <w:rsid w:val="00DC19D2"/>
    <w:rsid w:val="00DC5522"/>
    <w:rsid w:val="00DC570A"/>
    <w:rsid w:val="00DD0BCD"/>
    <w:rsid w:val="00DD68AC"/>
    <w:rsid w:val="00DE316A"/>
    <w:rsid w:val="00DE7F04"/>
    <w:rsid w:val="00DF7A0A"/>
    <w:rsid w:val="00E0189F"/>
    <w:rsid w:val="00E2458A"/>
    <w:rsid w:val="00E32CE2"/>
    <w:rsid w:val="00E511B5"/>
    <w:rsid w:val="00E52D06"/>
    <w:rsid w:val="00E549D3"/>
    <w:rsid w:val="00E61C0F"/>
    <w:rsid w:val="00E72C01"/>
    <w:rsid w:val="00E8342E"/>
    <w:rsid w:val="00E93898"/>
    <w:rsid w:val="00E96E70"/>
    <w:rsid w:val="00EA27D2"/>
    <w:rsid w:val="00EA4B27"/>
    <w:rsid w:val="00EC00FD"/>
    <w:rsid w:val="00EC5C51"/>
    <w:rsid w:val="00ED4AFB"/>
    <w:rsid w:val="00F20EA1"/>
    <w:rsid w:val="00F272E2"/>
    <w:rsid w:val="00F30F5C"/>
    <w:rsid w:val="00F419F6"/>
    <w:rsid w:val="00F60A38"/>
    <w:rsid w:val="00F62277"/>
    <w:rsid w:val="00F76B9C"/>
    <w:rsid w:val="00F879A1"/>
    <w:rsid w:val="00FA7BED"/>
    <w:rsid w:val="00FB4BD2"/>
    <w:rsid w:val="00FB5CA1"/>
    <w:rsid w:val="00FC02D5"/>
    <w:rsid w:val="00FD7415"/>
    <w:rsid w:val="00FF0C76"/>
    <w:rsid w:val="00FF4FF0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ED42D"/>
  <w15:docId w15:val="{E7496D43-0A55-4CE3-913D-03290464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38B"/>
    <w:pPr>
      <w:spacing w:after="0"/>
      <w:ind w:firstLine="567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link w:val="10"/>
    <w:uiPriority w:val="9"/>
    <w:qFormat/>
    <w:rsid w:val="00AD538B"/>
    <w:pPr>
      <w:spacing w:before="300" w:after="150" w:line="240" w:lineRule="auto"/>
      <w:ind w:firstLine="0"/>
      <w:outlineLvl w:val="0"/>
    </w:pPr>
    <w:rPr>
      <w:rFonts w:ascii="inherit" w:eastAsia="Times New Roman" w:hAnsi="inherit"/>
      <w:kern w:val="36"/>
      <w:sz w:val="54"/>
      <w:szCs w:val="5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3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4A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54AD"/>
  </w:style>
  <w:style w:type="paragraph" w:styleId="a5">
    <w:name w:val="footer"/>
    <w:basedOn w:val="a"/>
    <w:link w:val="a6"/>
    <w:uiPriority w:val="99"/>
    <w:unhideWhenUsed/>
    <w:rsid w:val="003C54A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54AD"/>
  </w:style>
  <w:style w:type="paragraph" w:styleId="a7">
    <w:name w:val="Balloon Text"/>
    <w:basedOn w:val="a"/>
    <w:link w:val="a8"/>
    <w:uiPriority w:val="99"/>
    <w:semiHidden/>
    <w:unhideWhenUsed/>
    <w:rsid w:val="003C54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4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B72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7B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B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D538B"/>
    <w:rPr>
      <w:strike w:val="0"/>
      <w:dstrike w:val="0"/>
      <w:color w:val="428BCA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AD538B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53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Body Text"/>
    <w:basedOn w:val="a"/>
    <w:link w:val="ac"/>
    <w:rsid w:val="00AD538B"/>
    <w:pPr>
      <w:spacing w:line="240" w:lineRule="auto"/>
      <w:ind w:firstLine="0"/>
      <w:jc w:val="right"/>
    </w:pPr>
    <w:rPr>
      <w:rFonts w:eastAsia="Times New Roman"/>
      <w:sz w:val="24"/>
      <w:szCs w:val="24"/>
      <w:lang w:val="en-US" w:eastAsia="ru-RU"/>
    </w:rPr>
  </w:style>
  <w:style w:type="character" w:customStyle="1" w:styleId="ac">
    <w:name w:val="Основной текст Знак"/>
    <w:basedOn w:val="a0"/>
    <w:link w:val="ab"/>
    <w:rsid w:val="00AD538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Title">
    <w:name w:val="ConsTitle"/>
    <w:uiPriority w:val="99"/>
    <w:rsid w:val="00AD53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AD538B"/>
    <w:pPr>
      <w:spacing w:after="150" w:line="240" w:lineRule="auto"/>
      <w:ind w:firstLine="0"/>
    </w:pPr>
    <w:rPr>
      <w:rFonts w:eastAsia="Times New Roman"/>
      <w:sz w:val="24"/>
      <w:szCs w:val="24"/>
      <w:lang w:eastAsia="ru-RU"/>
    </w:rPr>
  </w:style>
  <w:style w:type="paragraph" w:styleId="ae">
    <w:name w:val="List Paragraph"/>
    <w:basedOn w:val="a"/>
    <w:uiPriority w:val="1"/>
    <w:qFormat/>
    <w:rsid w:val="00920798"/>
    <w:pPr>
      <w:ind w:left="720"/>
      <w:contextualSpacing/>
    </w:pPr>
  </w:style>
  <w:style w:type="character" w:styleId="af">
    <w:name w:val="Strong"/>
    <w:basedOn w:val="a0"/>
    <w:uiPriority w:val="22"/>
    <w:qFormat/>
    <w:rsid w:val="00C82F97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99307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9307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9307F"/>
    <w:rPr>
      <w:rFonts w:ascii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9307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9307F"/>
    <w:rPr>
      <w:rFonts w:ascii="Times New Roman" w:hAnsi="Times New Roman" w:cs="Times New Roman"/>
      <w:b/>
      <w:bCs/>
      <w:sz w:val="20"/>
      <w:szCs w:val="20"/>
    </w:rPr>
  </w:style>
  <w:style w:type="paragraph" w:customStyle="1" w:styleId="ConsNormal">
    <w:name w:val="ConsNormal"/>
    <w:uiPriority w:val="99"/>
    <w:rsid w:val="002058B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rsid w:val="002058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33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9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0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66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8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94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92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4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155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815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704881">
                                                              <w:marLeft w:val="7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5082476">
                                                              <w:marLeft w:val="7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141658">
                                                              <w:marLeft w:val="7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259223">
                                                              <w:marLeft w:val="7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395838">
                                                              <w:marLeft w:val="7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737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5796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56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95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891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31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66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65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rz-journa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trz-journa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</cp:lastModifiedBy>
  <cp:revision>22</cp:revision>
  <cp:lastPrinted>2020-08-26T03:11:00Z</cp:lastPrinted>
  <dcterms:created xsi:type="dcterms:W3CDTF">2023-01-09T23:42:00Z</dcterms:created>
  <dcterms:modified xsi:type="dcterms:W3CDTF">2026-03-29T07:39:00Z</dcterms:modified>
</cp:coreProperties>
</file>